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47" w:rsidRDefault="001D5547" w:rsidP="001D55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ROTEIRO DE ATIVIDADES DE </w:t>
      </w:r>
      <w:r w:rsidRPr="008C75CC">
        <w:rPr>
          <w:rFonts w:ascii="Arial" w:hAnsi="Arial" w:cs="Arial"/>
          <w:b/>
          <w:sz w:val="24"/>
          <w:szCs w:val="24"/>
        </w:rPr>
        <w:t>DESENHO GEOMÉTRICO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8C75CC">
        <w:rPr>
          <w:rFonts w:ascii="Arial" w:hAnsi="Arial" w:cs="Arial"/>
          <w:b/>
          <w:sz w:val="24"/>
          <w:szCs w:val="24"/>
        </w:rPr>
        <w:t xml:space="preserve">ª SÉRIE DO ENSINO MÉDIO </w:t>
      </w:r>
    </w:p>
    <w:p w:rsidR="00137049" w:rsidRDefault="00137049" w:rsidP="001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02/04 – Terminar os exercícios 8 ao 34 da lista Funções 1</w:t>
      </w:r>
    </w:p>
    <w:p w:rsidR="00137049" w:rsidRDefault="00137049" w:rsidP="001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07/04 – Correção de exercícios – lista Funções 1</w:t>
      </w:r>
    </w:p>
    <w:p w:rsidR="00137049" w:rsidRDefault="00137049" w:rsidP="001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14/04 - Correção de exercícios – lista Funções 1 - continuação</w:t>
      </w:r>
    </w:p>
    <w:p w:rsidR="001D5547" w:rsidRDefault="001D5547" w:rsidP="001D5547">
      <w:r>
        <w:rPr>
          <w:rFonts w:ascii="Arial" w:hAnsi="Arial" w:cs="Arial"/>
          <w:sz w:val="24"/>
          <w:szCs w:val="24"/>
        </w:rPr>
        <w:t xml:space="preserve">Dia </w:t>
      </w:r>
      <w:r w:rsidR="0013704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/04 – </w:t>
      </w:r>
      <w:r w:rsidR="0013704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unç</w:t>
      </w:r>
      <w:r w:rsidR="00137049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sobrejetora, injetora e bijetora </w:t>
      </w:r>
    </w:p>
    <w:p w:rsidR="0062591C" w:rsidRDefault="008914A6"/>
    <w:sectPr w:rsidR="0062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47"/>
    <w:rsid w:val="00137049"/>
    <w:rsid w:val="00146406"/>
    <w:rsid w:val="001D5547"/>
    <w:rsid w:val="008914A6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2F3E-4980-4A8D-B779-4B61BA1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2020-04-14T22:01:00Z</dcterms:created>
  <dcterms:modified xsi:type="dcterms:W3CDTF">2020-04-14T22:01:00Z</dcterms:modified>
</cp:coreProperties>
</file>