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3B" w:rsidRPr="00C663CF" w:rsidRDefault="00AA21EA" w:rsidP="00AA21EA">
      <w:pPr>
        <w:jc w:val="center"/>
        <w:rPr>
          <w:sz w:val="28"/>
          <w:szCs w:val="28"/>
        </w:rPr>
      </w:pPr>
      <w:bookmarkStart w:id="0" w:name="_GoBack"/>
      <w:bookmarkEnd w:id="0"/>
      <w:r w:rsidRPr="00C663CF">
        <w:rPr>
          <w:sz w:val="28"/>
          <w:szCs w:val="28"/>
        </w:rPr>
        <w:t>ATIVIDADES</w:t>
      </w:r>
    </w:p>
    <w:p w:rsidR="00AA21EA" w:rsidRDefault="00AA21EA" w:rsidP="00AA21EA">
      <w:pPr>
        <w:jc w:val="center"/>
        <w:rPr>
          <w:sz w:val="32"/>
          <w:szCs w:val="32"/>
        </w:rPr>
      </w:pPr>
      <w:r>
        <w:rPr>
          <w:sz w:val="32"/>
          <w:szCs w:val="32"/>
        </w:rPr>
        <w:t>PARA SEGUNDA FEIRA – DIA: 23 DE MARÇO</w:t>
      </w:r>
    </w:p>
    <w:p w:rsidR="00187725" w:rsidRDefault="00187725" w:rsidP="00187725">
      <w:pPr>
        <w:jc w:val="both"/>
        <w:rPr>
          <w:sz w:val="32"/>
          <w:szCs w:val="32"/>
        </w:rPr>
      </w:pPr>
      <w:r w:rsidRPr="00187725">
        <w:rPr>
          <w:b/>
          <w:sz w:val="32"/>
          <w:szCs w:val="32"/>
        </w:rPr>
        <w:t>2 ANO EM</w:t>
      </w:r>
      <w:r>
        <w:rPr>
          <w:sz w:val="32"/>
          <w:szCs w:val="32"/>
        </w:rPr>
        <w:t xml:space="preserve">: História: Fazer as atividades de ENEM e Vestibulares </w:t>
      </w:r>
    </w:p>
    <w:p w:rsidR="00187725" w:rsidRDefault="00805E5E" w:rsidP="00187725">
      <w:pPr>
        <w:jc w:val="both"/>
        <w:rPr>
          <w:sz w:val="32"/>
          <w:szCs w:val="32"/>
        </w:rPr>
      </w:pPr>
      <w:r>
        <w:rPr>
          <w:sz w:val="32"/>
          <w:szCs w:val="32"/>
        </w:rPr>
        <w:t>Livro páginas: 448 até 450 – Capítulo 27 – Livro Parte</w:t>
      </w:r>
      <w:r w:rsidR="00187725">
        <w:rPr>
          <w:sz w:val="32"/>
          <w:szCs w:val="32"/>
        </w:rPr>
        <w:t xml:space="preserve"> 3 – Atividades relacionadas à Revolução Russa e Primeira Guerra – Temas da avaliação 2</w:t>
      </w:r>
    </w:p>
    <w:sectPr w:rsidR="00187725" w:rsidSect="00AD4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3B"/>
    <w:rsid w:val="00187725"/>
    <w:rsid w:val="001B159C"/>
    <w:rsid w:val="00355163"/>
    <w:rsid w:val="003F3A71"/>
    <w:rsid w:val="004A3D5B"/>
    <w:rsid w:val="00682258"/>
    <w:rsid w:val="006D1F3B"/>
    <w:rsid w:val="00805E5E"/>
    <w:rsid w:val="009C6B70"/>
    <w:rsid w:val="00AA21EA"/>
    <w:rsid w:val="00AD4CB6"/>
    <w:rsid w:val="00C663CF"/>
    <w:rsid w:val="00F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A68FE-DF35-4AEB-BCDF-E93EEDB1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edna roriz</cp:lastModifiedBy>
  <cp:revision>2</cp:revision>
  <dcterms:created xsi:type="dcterms:W3CDTF">2020-03-20T02:46:00Z</dcterms:created>
  <dcterms:modified xsi:type="dcterms:W3CDTF">2020-03-20T02:46:00Z</dcterms:modified>
</cp:coreProperties>
</file>