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90" w:rsidRDefault="00AC7671">
      <w:pPr>
        <w:spacing w:after="20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noProof/>
          <w:color w:val="353744"/>
          <w:sz w:val="22"/>
          <w:szCs w:val="22"/>
        </w:rPr>
        <w:drawing>
          <wp:inline distT="0" distB="0" distL="0" distR="0">
            <wp:extent cx="5948680" cy="68580"/>
            <wp:effectExtent l="0" t="0" r="0" b="0"/>
            <wp:docPr id="7" name="image3.png" descr="https://lh3.googleusercontent.com/eRCs8lg3qiVMcmVBzxSdONQpY-tTMCKhiWvPlM-fiVyTRpLz0zGjKvEE-majDq1ysxU5c4eEAdm0f1wyjSjc2m7k0oBFSLgjMGRgUXrulaPYdGZoWTRpnupvR2hziRxDTii5dL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eRCs8lg3qiVMcmVBzxSdONQpY-tTMCKhiWvPlM-fiVyTRpLz0zGjKvEE-majDq1ysxU5c4eEAdm0f1wyjSjc2m7k0oBFSLgjMGRgUXrulaPYdGZoWTRpnupvR2hziRxDTii5dLj-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0390" w:rsidRPr="00AC7671" w:rsidRDefault="00AC7671" w:rsidP="00AC7671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b/>
          <w:noProof/>
          <w:color w:val="00AB44"/>
          <w:sz w:val="48"/>
          <w:szCs w:val="48"/>
        </w:rPr>
        <w:drawing>
          <wp:inline distT="0" distB="0" distL="0" distR="0">
            <wp:extent cx="1140460" cy="835660"/>
            <wp:effectExtent l="0" t="0" r="0" b="0"/>
            <wp:docPr id="8" name="image4.png" descr="https://lh4.googleusercontent.com/NzW_dfnYjciFa8MxK9MWG5fSfYg3iccB2oSosRvivFcexoNjuQ2DuB1PQfQ3-3lPG3Zoc5B9ByrKwEgnhMJuv3TAwPyX9oKz2b-HtR5NZcV_M6IGu19HQrZ1kKntsW00Fw3Il8-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NzW_dfnYjciFa8MxK9MWG5fSfYg3iccB2oSosRvivFcexoNjuQ2DuB1PQfQ3-3lPG3Zoc5B9ByrKwEgnhMJuv3TAwPyX9oKz2b-HtR5NZcV_M6IGu19HQrZ1kKntsW00Fw3Il8-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C7671">
        <w:rPr>
          <w:b/>
          <w:color w:val="6AA84F"/>
          <w:sz w:val="52"/>
          <w:szCs w:val="52"/>
        </w:rPr>
        <w:t xml:space="preserve">COLÉGIO EDNA </w:t>
      </w:r>
      <w:r w:rsidRPr="00AC7671">
        <w:rPr>
          <w:b/>
          <w:color w:val="6AA84F"/>
          <w:sz w:val="52"/>
          <w:szCs w:val="52"/>
        </w:rPr>
        <w:t>RORIZ</w:t>
      </w:r>
    </w:p>
    <w:p w:rsidR="00120390" w:rsidRDefault="001203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390" w:rsidRDefault="00AC7671">
      <w:pPr>
        <w:jc w:val="center"/>
      </w:pPr>
      <w:r>
        <w:rPr>
          <w:b/>
          <w:sz w:val="28"/>
          <w:szCs w:val="28"/>
        </w:rPr>
        <w:t>VOCÊ CONSIDERA SUA ALIMENTAÇÃO SAUDÁVEL?</w:t>
      </w:r>
    </w:p>
    <w:p w:rsidR="00120390" w:rsidRDefault="0012039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120390" w:rsidRDefault="00AC767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Período: 3ª Etapa</w:t>
      </w:r>
    </w:p>
    <w:p w:rsidR="00120390" w:rsidRDefault="00120390">
      <w:pPr>
        <w:spacing w:after="0" w:line="240" w:lineRule="auto"/>
      </w:pPr>
    </w:p>
    <w:p w:rsidR="00120390" w:rsidRDefault="00AC7671">
      <w:pPr>
        <w:rPr>
          <w:color w:val="000000"/>
        </w:rPr>
      </w:pPr>
      <w:r>
        <w:rPr>
          <w:b/>
          <w:color w:val="000000"/>
        </w:rPr>
        <w:t>Disciplinas Envolvidas:</w:t>
      </w:r>
      <w:r>
        <w:rPr>
          <w:color w:val="000000"/>
        </w:rPr>
        <w:t xml:space="preserve"> Educação </w:t>
      </w:r>
      <w:r>
        <w:t>F</w:t>
      </w:r>
      <w:r>
        <w:rPr>
          <w:color w:val="000000"/>
        </w:rPr>
        <w:t>ísica, Geografia</w:t>
      </w:r>
      <w:r>
        <w:t xml:space="preserve"> e</w:t>
      </w:r>
      <w:r>
        <w:rPr>
          <w:color w:val="000000"/>
        </w:rPr>
        <w:t xml:space="preserve"> </w:t>
      </w:r>
      <w:r>
        <w:t>F</w:t>
      </w:r>
      <w:r>
        <w:rPr>
          <w:color w:val="000000"/>
        </w:rPr>
        <w:t>ilosofia</w:t>
      </w:r>
    </w:p>
    <w:p w:rsidR="00120390" w:rsidRDefault="00AC7671">
      <w:pPr>
        <w:rPr>
          <w:color w:val="000000"/>
        </w:rPr>
      </w:pPr>
      <w:r>
        <w:rPr>
          <w:b/>
          <w:color w:val="000000"/>
        </w:rPr>
        <w:t>Série:</w:t>
      </w:r>
      <w:r>
        <w:rPr>
          <w:color w:val="000000"/>
        </w:rPr>
        <w:t xml:space="preserve"> 7º ano - Ensi</w:t>
      </w:r>
      <w:r>
        <w:t>no Fundamental Anos Iniciais</w:t>
      </w:r>
    </w:p>
    <w:p w:rsidR="00120390" w:rsidRDefault="00AC7671">
      <w:pPr>
        <w:spacing w:after="0" w:line="240" w:lineRule="auto"/>
        <w:rPr>
          <w:color w:val="000000"/>
        </w:rPr>
      </w:pPr>
      <w:r>
        <w:rPr>
          <w:b/>
          <w:color w:val="000000"/>
        </w:rPr>
        <w:t>Data de Entrega</w:t>
      </w:r>
      <w:r>
        <w:rPr>
          <w:color w:val="000000"/>
        </w:rPr>
        <w:t>: 0</w:t>
      </w:r>
      <w:r>
        <w:t>1</w:t>
      </w:r>
      <w:r>
        <w:rPr>
          <w:color w:val="000000"/>
        </w:rPr>
        <w:t xml:space="preserve"> de outubro de 2020</w:t>
      </w:r>
    </w:p>
    <w:p w:rsidR="00120390" w:rsidRDefault="00120390">
      <w:pPr>
        <w:spacing w:after="0" w:line="240" w:lineRule="auto"/>
      </w:pPr>
    </w:p>
    <w:p w:rsidR="00120390" w:rsidRDefault="00AC7671">
      <w:pPr>
        <w:spacing w:after="0" w:line="240" w:lineRule="auto"/>
      </w:pPr>
      <w:r>
        <w:rPr>
          <w:b/>
          <w:color w:val="000000"/>
        </w:rPr>
        <w:t>Valor:</w:t>
      </w:r>
      <w:r>
        <w:rPr>
          <w:color w:val="000000"/>
        </w:rPr>
        <w:t xml:space="preserve"> 5,0 pontos</w:t>
      </w:r>
    </w:p>
    <w:p w:rsidR="00120390" w:rsidRDefault="00AC7671">
      <w:pPr>
        <w:spacing w:before="480" w:after="0"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VISÃO GERAL </w:t>
      </w:r>
    </w:p>
    <w:p w:rsidR="00120390" w:rsidRDefault="00AC7671">
      <w:pPr>
        <w:pStyle w:val="Ttulo1"/>
        <w:shd w:val="clear" w:color="auto" w:fill="FFFFFF"/>
        <w:spacing w:after="300" w:line="288" w:lineRule="auto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2" w:name="_heading=h.gqyli7earpwt" w:colFirst="0" w:colLast="0"/>
      <w:bookmarkEnd w:id="2"/>
      <w:r>
        <w:rPr>
          <w:rFonts w:ascii="Arial" w:eastAsia="Arial" w:hAnsi="Arial" w:cs="Arial"/>
          <w:b w:val="0"/>
          <w:sz w:val="24"/>
          <w:szCs w:val="24"/>
          <w:highlight w:val="white"/>
        </w:rPr>
        <w:t xml:space="preserve">A escolha correta dos alimentos pode contribuir para a manutenção e </w:t>
      </w:r>
      <w:proofErr w:type="gramStart"/>
      <w:r>
        <w:rPr>
          <w:rFonts w:ascii="Arial" w:eastAsia="Arial" w:hAnsi="Arial" w:cs="Arial"/>
          <w:b w:val="0"/>
          <w:sz w:val="24"/>
          <w:szCs w:val="24"/>
          <w:highlight w:val="white"/>
        </w:rPr>
        <w:t>recuperação</w:t>
      </w:r>
      <w:proofErr w:type="gramEnd"/>
      <w:r>
        <w:rPr>
          <w:rFonts w:ascii="Arial" w:eastAsia="Arial" w:hAnsi="Arial" w:cs="Arial"/>
          <w:b w:val="0"/>
          <w:sz w:val="24"/>
          <w:szCs w:val="24"/>
          <w:highlight w:val="white"/>
        </w:rPr>
        <w:t xml:space="preserve"> da saúde</w:t>
      </w:r>
    </w:p>
    <w:p w:rsidR="00120390" w:rsidRDefault="00AC7671">
      <w:pPr>
        <w:shd w:val="clear" w:color="auto" w:fill="FFFFFF"/>
        <w:spacing w:after="240" w:line="360" w:lineRule="auto"/>
        <w:ind w:firstLine="720"/>
        <w:jc w:val="both"/>
      </w:pPr>
      <w:r>
        <w:t xml:space="preserve">A função dos alimentos vai muito além de, simplesmente, nos manter saciados. Uma alimentação adequada e saudável garante uma boa nutrição e o funcionamento adequado de todo o corpo, portanto, ela influencia, e muito, na saúde. </w:t>
      </w:r>
    </w:p>
    <w:p w:rsidR="00120390" w:rsidRDefault="00AC7671">
      <w:pPr>
        <w:shd w:val="clear" w:color="auto" w:fill="FFFFFF"/>
        <w:spacing w:after="240" w:line="360" w:lineRule="auto"/>
        <w:ind w:firstLine="720"/>
        <w:jc w:val="both"/>
      </w:pPr>
      <w:r>
        <w:t xml:space="preserve">Alimentos </w:t>
      </w:r>
      <w:r>
        <w:rPr>
          <w:i/>
        </w:rPr>
        <w:t>in natura</w:t>
      </w:r>
      <w:r>
        <w:t>, como fr</w:t>
      </w:r>
      <w:r>
        <w:t>utas, legumes, verduras, grãos diversos, oleaginosas, tubérculos, raízes, carnes e ovos, são saudáveis e excelentes fontes de fibras, de vitaminas, minerais e de vários compostos que são essenciais para a manutenção da saúde e a prevenção de muitas doenças</w:t>
      </w:r>
      <w:r>
        <w:t xml:space="preserve">. Estão incluídas aquelas que aumentam o risco de complicações do </w:t>
      </w:r>
      <w:proofErr w:type="spellStart"/>
      <w:r>
        <w:t>Coronavírus</w:t>
      </w:r>
      <w:proofErr w:type="spellEnd"/>
      <w:r>
        <w:t>, como diabetes, hipertensão e obesidade.</w:t>
      </w:r>
    </w:p>
    <w:p w:rsidR="00120390" w:rsidRDefault="00AC7671">
      <w:pPr>
        <w:shd w:val="clear" w:color="auto" w:fill="FFFFFF"/>
        <w:spacing w:after="240" w:line="360" w:lineRule="auto"/>
        <w:ind w:firstLine="720"/>
        <w:jc w:val="both"/>
      </w:pPr>
      <w:r>
        <w:t>Com isso, o cenário atual demanda um cuidado redobrado, não só com a higiene, mas também com a alimentação, uma vez que estar com as cond</w:t>
      </w:r>
      <w:r>
        <w:t>ições nutricionais em dia, por meio do consumo adequado de alimentos saudáveis e água potável, contribui para o fortalecimento do sistema imunológico, para a manutenção e a recuperação da saúde.</w:t>
      </w:r>
    </w:p>
    <w:p w:rsidR="00120390" w:rsidRDefault="00AC7671">
      <w:pPr>
        <w:shd w:val="clear" w:color="auto" w:fill="FFFFFF"/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Disponível em: &lt;https://saudebrasil.saude.gov.br/eu-quero-me-</w:t>
      </w:r>
      <w:r>
        <w:rPr>
          <w:sz w:val="20"/>
          <w:szCs w:val="20"/>
        </w:rPr>
        <w:t>alimentar-melhor&gt; Acesso em: 10 ago. 2020.</w:t>
      </w:r>
    </w:p>
    <w:p w:rsidR="00120390" w:rsidRDefault="00AC7671">
      <w:pPr>
        <w:spacing w:before="480" w:after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OBJETIVOS </w:t>
      </w:r>
    </w:p>
    <w:p w:rsidR="00120390" w:rsidRDefault="00AC7671">
      <w:pPr>
        <w:numPr>
          <w:ilvl w:val="0"/>
          <w:numId w:val="8"/>
        </w:numPr>
        <w:spacing w:after="0" w:line="360" w:lineRule="auto"/>
        <w:jc w:val="both"/>
      </w:pPr>
      <w:r>
        <w:t>Conhecer, apreciar e cuidar de si, do seu corpo e bem-estar, compreendendo-se na diversidade humana, fazendo-se respeitar e respeitando o outro, recorrendo aos conhecimentos das Ciências da Natureza e às suas tecnologias.</w:t>
      </w:r>
    </w:p>
    <w:p w:rsidR="00120390" w:rsidRDefault="00AC76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Pesquisar sobre a composição e os </w:t>
      </w:r>
      <w:r>
        <w:t>hábitos de uma alimentação saudável.</w:t>
      </w:r>
    </w:p>
    <w:p w:rsidR="00120390" w:rsidRDefault="00AC7671">
      <w:pPr>
        <w:numPr>
          <w:ilvl w:val="0"/>
          <w:numId w:val="8"/>
        </w:numPr>
        <w:shd w:val="clear" w:color="auto" w:fill="FFFFFF"/>
        <w:spacing w:after="0" w:line="360" w:lineRule="auto"/>
        <w:jc w:val="both"/>
      </w:pPr>
      <w:r>
        <w:t>Reconhecer a importância da alimentação para o funcionamento do nosso organismo.</w:t>
      </w:r>
    </w:p>
    <w:p w:rsidR="00120390" w:rsidRDefault="00AC7671">
      <w:pPr>
        <w:numPr>
          <w:ilvl w:val="0"/>
          <w:numId w:val="8"/>
        </w:numPr>
        <w:shd w:val="clear" w:color="auto" w:fill="FFFFFF"/>
        <w:spacing w:after="0" w:line="360" w:lineRule="auto"/>
        <w:jc w:val="both"/>
      </w:pPr>
      <w:r>
        <w:t xml:space="preserve"> Identificar alimentos saudáveis e não saudáveis;</w:t>
      </w:r>
    </w:p>
    <w:p w:rsidR="00120390" w:rsidRDefault="00AC7671">
      <w:pPr>
        <w:numPr>
          <w:ilvl w:val="0"/>
          <w:numId w:val="8"/>
        </w:numPr>
        <w:shd w:val="clear" w:color="auto" w:fill="FFFFFF"/>
        <w:spacing w:after="0" w:line="360" w:lineRule="auto"/>
        <w:jc w:val="both"/>
      </w:pPr>
      <w:r>
        <w:t>Incentivar o consumo de frutas, legumes e verduras através de uma alimentação balanceada</w:t>
      </w:r>
      <w:r>
        <w:t>.</w:t>
      </w:r>
    </w:p>
    <w:p w:rsidR="00120390" w:rsidRDefault="00AC7671">
      <w:pPr>
        <w:numPr>
          <w:ilvl w:val="0"/>
          <w:numId w:val="8"/>
        </w:numPr>
        <w:spacing w:after="0" w:line="360" w:lineRule="auto"/>
        <w:jc w:val="both"/>
        <w:rPr>
          <w:highlight w:val="white"/>
        </w:rPr>
      </w:pPr>
      <w:r>
        <w:rPr>
          <w:highlight w:val="white"/>
        </w:rPr>
        <w:t>Reconhecer a necessidade de adotar atitudes saudáveis no cuidado com a alimentação.</w:t>
      </w:r>
    </w:p>
    <w:p w:rsidR="00120390" w:rsidRDefault="00AC7671">
      <w:pPr>
        <w:numPr>
          <w:ilvl w:val="0"/>
          <w:numId w:val="8"/>
        </w:numPr>
        <w:spacing w:after="0" w:line="360" w:lineRule="auto"/>
        <w:jc w:val="both"/>
        <w:rPr>
          <w:highlight w:val="white"/>
        </w:rPr>
      </w:pPr>
      <w:r>
        <w:t>Diferenciar exercício físico de atividade física e propor alternativas para a prática dentro e fora do ambiente escolar.</w:t>
      </w:r>
    </w:p>
    <w:p w:rsidR="00120390" w:rsidRDefault="00AC7671">
      <w:pPr>
        <w:numPr>
          <w:ilvl w:val="0"/>
          <w:numId w:val="8"/>
        </w:numPr>
        <w:spacing w:after="0" w:line="360" w:lineRule="auto"/>
        <w:jc w:val="both"/>
      </w:pPr>
      <w:r>
        <w:t xml:space="preserve"> Reconhecer e cuidar de si, do outro, da coletivi</w:t>
      </w:r>
      <w:r>
        <w:t>dade e da natureza, enquanto expressão de valor da vida.</w:t>
      </w:r>
    </w:p>
    <w:p w:rsidR="00120390" w:rsidRDefault="00AC7671">
      <w:pPr>
        <w:numPr>
          <w:ilvl w:val="0"/>
          <w:numId w:val="8"/>
        </w:numPr>
        <w:spacing w:after="0" w:line="360" w:lineRule="auto"/>
        <w:jc w:val="both"/>
      </w:pPr>
      <w:r>
        <w:t>Utilizar diferentes linguagens e tecnologias digitais de informação e comunicação para se comunicar, acessar e disseminar informações, produzir conhecimentos e resolver problemas das Ciências da Natu</w:t>
      </w:r>
      <w:r>
        <w:t>reza de forma crítica, significativa, reflexiva e ética.</w:t>
      </w:r>
    </w:p>
    <w:p w:rsidR="00120390" w:rsidRDefault="00AC7671">
      <w:pPr>
        <w:tabs>
          <w:tab w:val="left" w:pos="7200"/>
        </w:tabs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b/>
          <w:color w:val="000000"/>
          <w:sz w:val="28"/>
          <w:szCs w:val="28"/>
        </w:rPr>
        <w:t>ESPECIFICAÇÕES</w:t>
      </w:r>
      <w:r>
        <w:rPr>
          <w:b/>
          <w:color w:val="000000"/>
          <w:sz w:val="28"/>
          <w:szCs w:val="28"/>
        </w:rPr>
        <w:tab/>
      </w:r>
    </w:p>
    <w:p w:rsidR="00120390" w:rsidRDefault="00AC7671">
      <w:pPr>
        <w:spacing w:before="200" w:after="0" w:line="360" w:lineRule="auto"/>
        <w:jc w:val="both"/>
        <w:rPr>
          <w:b/>
          <w:highlight w:val="white"/>
        </w:rPr>
      </w:pPr>
      <w:r>
        <w:rPr>
          <w:highlight w:val="white"/>
        </w:rPr>
        <w:t>O trabalho será desenvolvido individualmente e deverá ser manuscrito e entregue na data acima descrita. As normas técnicas de execução serão apresentadas nas aulas de investigação cie</w:t>
      </w:r>
      <w:r>
        <w:rPr>
          <w:highlight w:val="white"/>
        </w:rPr>
        <w:t>ntífica.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1 </w:t>
      </w:r>
      <w:proofErr w:type="gramStart"/>
      <w:r>
        <w:rPr>
          <w:b/>
          <w:sz w:val="28"/>
          <w:szCs w:val="28"/>
        </w:rPr>
        <w:t>–  Pesquisa</w:t>
      </w:r>
      <w:proofErr w:type="gramEnd"/>
      <w:r>
        <w:rPr>
          <w:b/>
          <w:sz w:val="28"/>
          <w:szCs w:val="28"/>
        </w:rPr>
        <w:t xml:space="preserve"> sobre a composição e os hábitos de uma alimentação saudável 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 – Anote em uma lista, as ideias do que você considera serem hábitos alimentares saudáveis.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Pesquise em sites, na bibliografia sugerida, livros especializados sobre alimentação ou nutrição, em revistas sobre saúde e outras fontes o que constitui uma alimentação saudável. A pesquisa deve contemplar tipos de nutrientes que devem ser consumidos, </w:t>
      </w:r>
      <w:r>
        <w:rPr>
          <w:sz w:val="22"/>
          <w:szCs w:val="22"/>
        </w:rPr>
        <w:t xml:space="preserve">quantidades necessárias, alimentos que fornecem esses nutrientes e hábitos que devem ser adotados. 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 Compare o resultado da pesquisa feita na atividade 2 com a lista elaborada na atividade 1 </w:t>
      </w:r>
    </w:p>
    <w:p w:rsidR="00120390" w:rsidRDefault="00AC7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Alguma informação obtida na pesquisa não estava na lista das i</w:t>
      </w:r>
      <w:r>
        <w:rPr>
          <w:color w:val="000000"/>
          <w:sz w:val="22"/>
          <w:szCs w:val="22"/>
        </w:rPr>
        <w:t xml:space="preserve">deias iniciais? </w:t>
      </w:r>
      <w:r>
        <w:rPr>
          <w:sz w:val="22"/>
          <w:szCs w:val="22"/>
        </w:rPr>
        <w:t>Caso afirmativo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qual(</w:t>
      </w:r>
      <w:proofErr w:type="gramEnd"/>
      <w:r>
        <w:rPr>
          <w:color w:val="000000"/>
          <w:sz w:val="22"/>
          <w:szCs w:val="22"/>
        </w:rPr>
        <w:t>is)?</w:t>
      </w:r>
    </w:p>
    <w:p w:rsidR="00120390" w:rsidRDefault="00AC7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Algum item da lista das ideias iniciais não pode ser considerado parte de bons hábitos alimentares? Explique.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 A Pesquisa Nacional de Saúde do Escolar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PeNSE</w:t>
      </w:r>
      <w:proofErr w:type="spellEnd"/>
      <w:proofErr w:type="gramEnd"/>
      <w:r>
        <w:rPr>
          <w:sz w:val="22"/>
          <w:szCs w:val="22"/>
        </w:rPr>
        <w:t>), que teve a terceira edição em 2015, traz dados sob</w:t>
      </w:r>
      <w:r>
        <w:rPr>
          <w:sz w:val="22"/>
          <w:szCs w:val="22"/>
        </w:rPr>
        <w:t xml:space="preserve">re diversos aspectos da saúde dos adolescentes brasileiros, sendo um deles estudado aqui: os hábitos alimentares. 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Analise o gráfico e faça o que se pede.</w:t>
      </w:r>
    </w:p>
    <w:p w:rsidR="00120390" w:rsidRDefault="00AC7671">
      <w:pPr>
        <w:spacing w:before="120" w:after="120" w:line="360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719217" cy="2123758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217" cy="212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0390" w:rsidRDefault="00AC76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Nessa pesquisa, os alimentos considerados marcadores de alimentação não saudável são:</w:t>
      </w:r>
    </w:p>
    <w:p w:rsidR="00120390" w:rsidRDefault="00AC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Salgados fritos: coxinha de galinha, quibe, pastel, acarajé, batata frita (exceto batata de pacote);</w:t>
      </w:r>
    </w:p>
    <w:p w:rsidR="00120390" w:rsidRDefault="00AC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Guloseimas: doces em geral, como balas, chocolates, chicletes. Bombons e pirulitos;</w:t>
      </w:r>
    </w:p>
    <w:p w:rsidR="00120390" w:rsidRDefault="00AC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Refrigerantes</w:t>
      </w:r>
    </w:p>
    <w:p w:rsidR="00120390" w:rsidRDefault="00AC76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Alimentos </w:t>
      </w:r>
      <w:proofErr w:type="spellStart"/>
      <w:r>
        <w:rPr>
          <w:color w:val="000000"/>
          <w:sz w:val="22"/>
          <w:szCs w:val="22"/>
        </w:rPr>
        <w:t>ultraprocessados</w:t>
      </w:r>
      <w:proofErr w:type="spellEnd"/>
      <w:r>
        <w:rPr>
          <w:color w:val="000000"/>
          <w:sz w:val="22"/>
          <w:szCs w:val="22"/>
        </w:rPr>
        <w:t>: hambúrguer, presunto, mortade</w:t>
      </w:r>
      <w:r>
        <w:rPr>
          <w:color w:val="000000"/>
          <w:sz w:val="22"/>
          <w:szCs w:val="22"/>
        </w:rPr>
        <w:t>la, salame, linguiça, salsicha, macarrão instantâneo, salgadinho de pacote, biscoitos salgados.</w:t>
      </w:r>
    </w:p>
    <w:p w:rsidR="00120390" w:rsidRDefault="00120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  <w:sz w:val="22"/>
          <w:szCs w:val="22"/>
        </w:rPr>
      </w:pPr>
    </w:p>
    <w:p w:rsidR="00120390" w:rsidRDefault="00AC76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Muitas pessoas consomem os alimentos listados no item A em excesso mesmo sabendo que são considerados não saudáveis. Por que isso acontece?</w:t>
      </w:r>
    </w:p>
    <w:p w:rsidR="00120390" w:rsidRDefault="00AC7671">
      <w:pPr>
        <w:spacing w:before="480" w:after="0"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Etapa 2 – Pesquisa e análise de dados sobre a conservação de alimentos 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5-  Além da escolha de alimentos, é importante que eles sejam conservados e preparados de modo correto. O resfriamento e o congelamento são formas muito utilizadas para aumentar o temp</w:t>
      </w:r>
      <w:r>
        <w:rPr>
          <w:sz w:val="22"/>
          <w:szCs w:val="22"/>
        </w:rPr>
        <w:t>o de conservação dos alimentos.</w:t>
      </w:r>
    </w:p>
    <w:p w:rsidR="00120390" w:rsidRDefault="00AC76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Pesquise os motivos pelos quais o resfriamento e o congelamento ajudam a conservar os alimentos. </w:t>
      </w:r>
    </w:p>
    <w:p w:rsidR="00120390" w:rsidRDefault="00AC76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 a tabela a seguir:</w:t>
      </w:r>
    </w:p>
    <w:p w:rsidR="00120390" w:rsidRDefault="001203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000000"/>
          <w:sz w:val="22"/>
          <w:szCs w:val="22"/>
        </w:rPr>
      </w:pPr>
    </w:p>
    <w:tbl>
      <w:tblPr>
        <w:tblStyle w:val="a"/>
        <w:tblW w:w="90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146"/>
        <w:gridCol w:w="3263"/>
        <w:gridCol w:w="2651"/>
      </w:tblGrid>
      <w:tr w:rsidR="00120390">
        <w:trPr>
          <w:trHeight w:val="43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32"/>
                <w:szCs w:val="32"/>
              </w:rPr>
              <w:t>Temperaturas para armazenagem de produtos</w:t>
            </w:r>
          </w:p>
        </w:tc>
      </w:tr>
      <w:tr w:rsidR="00120390">
        <w:trPr>
          <w:trHeight w:val="885"/>
        </w:trPr>
        <w:tc>
          <w:tcPr>
            <w:tcW w:w="3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Tipo de armazenagem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tipo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 xml:space="preserve"> de alimento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Temperatura</w:t>
            </w:r>
          </w:p>
        </w:tc>
      </w:tr>
      <w:tr w:rsidR="00120390">
        <w:trPr>
          <w:trHeight w:val="66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Congelamento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Qualquer alimento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Menor ou Igual a -18c</w:t>
            </w:r>
          </w:p>
        </w:tc>
      </w:tr>
      <w:tr w:rsidR="00120390">
        <w:trPr>
          <w:trHeight w:val="375"/>
        </w:trPr>
        <w:tc>
          <w:tcPr>
            <w:tcW w:w="3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Refrigeração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Hortifrúti, Leite e derivados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Até 10c</w:t>
            </w:r>
          </w:p>
        </w:tc>
      </w:tr>
      <w:tr w:rsidR="00120390">
        <w:trPr>
          <w:trHeight w:val="375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390" w:rsidRDefault="0012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Carne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Até 4c</w:t>
            </w:r>
          </w:p>
        </w:tc>
      </w:tr>
      <w:tr w:rsidR="00120390">
        <w:trPr>
          <w:trHeight w:val="375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390" w:rsidRDefault="0012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Pescados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390" w:rsidRDefault="00AC7671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Até 2c</w:t>
            </w:r>
          </w:p>
        </w:tc>
      </w:tr>
    </w:tbl>
    <w:p w:rsidR="00120390" w:rsidRDefault="00AC7671">
      <w:pPr>
        <w:tabs>
          <w:tab w:val="right" w:pos="8789"/>
        </w:tabs>
        <w:spacing w:before="200" w:after="0"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Etapa 3 – </w:t>
      </w:r>
      <w:r>
        <w:rPr>
          <w:b/>
          <w:sz w:val="28"/>
          <w:szCs w:val="28"/>
          <w:highlight w:val="white"/>
        </w:rPr>
        <w:t>Elaboração do slide informativo (</w:t>
      </w:r>
      <w:proofErr w:type="spellStart"/>
      <w:r>
        <w:rPr>
          <w:b/>
          <w:sz w:val="28"/>
          <w:szCs w:val="28"/>
          <w:highlight w:val="white"/>
        </w:rPr>
        <w:t>powerpoint</w:t>
      </w:r>
      <w:proofErr w:type="spellEnd"/>
      <w:proofErr w:type="gramStart"/>
      <w:r>
        <w:rPr>
          <w:b/>
          <w:sz w:val="28"/>
          <w:szCs w:val="28"/>
          <w:highlight w:val="white"/>
        </w:rPr>
        <w:t>)</w:t>
      </w:r>
      <w:r>
        <w:rPr>
          <w:sz w:val="22"/>
          <w:szCs w:val="22"/>
        </w:rPr>
        <w:t xml:space="preserve"> Analise</w:t>
      </w:r>
      <w:proofErr w:type="gramEnd"/>
      <w:r>
        <w:rPr>
          <w:sz w:val="22"/>
          <w:szCs w:val="22"/>
        </w:rPr>
        <w:t xml:space="preserve"> as imagens a seguir, que mostram como devem ser as proporções entre os alimentos em uma refeição considerada saudável. </w:t>
      </w:r>
    </w:p>
    <w:p w:rsidR="00120390" w:rsidRDefault="00AC7671">
      <w:pPr>
        <w:spacing w:before="120" w:after="120" w:line="360" w:lineRule="auto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286953" cy="1895475"/>
            <wp:effectExtent l="0" t="0" r="0" b="0"/>
            <wp:docPr id="9" name="image2.jpg" descr="Podcast CBN - Grupos de alimentos: Como montar um prato saudáve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dcast CBN - Grupos de alimentos: Como montar um prato saudável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953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162913" cy="1847850"/>
            <wp:effectExtent l="0" t="0" r="0" b="0"/>
            <wp:docPr id="6" name="image1.jpg" descr="Como montar o prato saudável - Meu Prato Saudá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mo montar o prato saudável - Meu Prato Saudáve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913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0390" w:rsidRDefault="00AC76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Considerando que legumes e verduras devem corresponder </w:t>
      </w:r>
      <w:r>
        <w:rPr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metade da </w:t>
      </w:r>
      <w:r>
        <w:rPr>
          <w:sz w:val="22"/>
          <w:szCs w:val="22"/>
        </w:rPr>
        <w:t>área</w:t>
      </w:r>
      <w:r>
        <w:rPr>
          <w:color w:val="000000"/>
          <w:sz w:val="22"/>
          <w:szCs w:val="22"/>
        </w:rPr>
        <w:t xml:space="preserve"> do prato, carboidratos a um quarto da </w:t>
      </w:r>
      <w:r>
        <w:rPr>
          <w:sz w:val="22"/>
          <w:szCs w:val="22"/>
        </w:rPr>
        <w:t>área</w:t>
      </w:r>
      <w:r>
        <w:rPr>
          <w:color w:val="000000"/>
          <w:sz w:val="22"/>
          <w:szCs w:val="22"/>
        </w:rPr>
        <w:t xml:space="preserve"> do prato e as proteínas animal e vegetal, a um oitavo cada, determine a medida de ângulos centrais que correspondem a cada um desses setores e classifiquem-nos em agudo, reto, obtuso ou raso.</w:t>
      </w:r>
    </w:p>
    <w:p w:rsidR="00120390" w:rsidRDefault="00AC7671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20390" w:rsidRDefault="00AC76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Crie seu prato legal. Prepare dois pratos diferentes para</w:t>
      </w:r>
      <w:r>
        <w:rPr>
          <w:sz w:val="22"/>
          <w:szCs w:val="22"/>
          <w:highlight w:val="white"/>
        </w:rPr>
        <w:t xml:space="preserve"> refeição com sua família, levando em </w:t>
      </w:r>
      <w:proofErr w:type="gramStart"/>
      <w:r>
        <w:rPr>
          <w:sz w:val="22"/>
          <w:szCs w:val="22"/>
          <w:highlight w:val="white"/>
        </w:rPr>
        <w:t>consideração  as</w:t>
      </w:r>
      <w:proofErr w:type="gramEnd"/>
      <w:r>
        <w:rPr>
          <w:sz w:val="22"/>
          <w:szCs w:val="22"/>
          <w:highlight w:val="white"/>
        </w:rPr>
        <w:t xml:space="preserve"> informações nutricionais pesquisadas sobre um prato balanceado e faça uma fotografia. Escreva como eles foram preparados.  </w:t>
      </w:r>
    </w:p>
    <w:p w:rsidR="00120390" w:rsidRDefault="00120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2"/>
          <w:szCs w:val="22"/>
          <w:highlight w:val="white"/>
        </w:rPr>
      </w:pPr>
    </w:p>
    <w:p w:rsidR="00120390" w:rsidRDefault="00AC76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Escolha um </w:t>
      </w:r>
      <w:r>
        <w:rPr>
          <w:sz w:val="22"/>
          <w:szCs w:val="22"/>
          <w:highlight w:val="white"/>
        </w:rPr>
        <w:t>dos</w:t>
      </w:r>
      <w:r>
        <w:rPr>
          <w:color w:val="000000"/>
          <w:sz w:val="22"/>
          <w:szCs w:val="22"/>
          <w:highlight w:val="white"/>
        </w:rPr>
        <w:t xml:space="preserve"> pratos montados no item b e reproduz</w:t>
      </w:r>
      <w:r>
        <w:rPr>
          <w:sz w:val="22"/>
          <w:szCs w:val="22"/>
          <w:highlight w:val="white"/>
        </w:rPr>
        <w:t>a</w:t>
      </w:r>
      <w:r>
        <w:rPr>
          <w:color w:val="000000"/>
          <w:sz w:val="22"/>
          <w:szCs w:val="22"/>
          <w:highlight w:val="white"/>
        </w:rPr>
        <w:t xml:space="preserve"> a imagem </w:t>
      </w:r>
      <w:r>
        <w:rPr>
          <w:sz w:val="22"/>
          <w:szCs w:val="22"/>
          <w:highlight w:val="white"/>
        </w:rPr>
        <w:t xml:space="preserve">fotografada </w:t>
      </w:r>
      <w:r>
        <w:rPr>
          <w:color w:val="000000"/>
          <w:sz w:val="22"/>
          <w:szCs w:val="22"/>
          <w:highlight w:val="white"/>
        </w:rPr>
        <w:t>em um</w:t>
      </w:r>
      <w:r>
        <w:rPr>
          <w:sz w:val="22"/>
          <w:szCs w:val="22"/>
          <w:highlight w:val="white"/>
        </w:rPr>
        <w:t>a cartolina</w:t>
      </w:r>
      <w:r>
        <w:rPr>
          <w:color w:val="000000"/>
          <w:sz w:val="22"/>
          <w:szCs w:val="22"/>
          <w:highlight w:val="white"/>
        </w:rPr>
        <w:t xml:space="preserve"> utilizando régua, compasso e transferidor. Preencha os setores com imagens dos alimentos e coloque informações sobre a composição escolhida </w:t>
      </w:r>
      <w:proofErr w:type="gramStart"/>
      <w:r>
        <w:rPr>
          <w:color w:val="000000"/>
          <w:sz w:val="22"/>
          <w:szCs w:val="22"/>
          <w:highlight w:val="white"/>
        </w:rPr>
        <w:t>( o</w:t>
      </w:r>
      <w:proofErr w:type="gramEnd"/>
      <w:r>
        <w:rPr>
          <w:color w:val="000000"/>
          <w:sz w:val="22"/>
          <w:szCs w:val="22"/>
          <w:highlight w:val="white"/>
        </w:rPr>
        <w:t xml:space="preserve"> que determina que essa composição seja interessante e saudável ) e como incentivar as pessoas a</w:t>
      </w:r>
      <w:r>
        <w:rPr>
          <w:color w:val="000000"/>
          <w:sz w:val="22"/>
          <w:szCs w:val="22"/>
          <w:highlight w:val="white"/>
        </w:rPr>
        <w:t xml:space="preserve"> buscar uma alimentação equilibrada.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4 – Campanha pela promoção de alimentos saudáveis. </w:t>
      </w:r>
    </w:p>
    <w:p w:rsidR="00120390" w:rsidRDefault="00AC7671">
      <w:pPr>
        <w:tabs>
          <w:tab w:val="right" w:pos="8789"/>
        </w:tabs>
        <w:spacing w:before="20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7-  Produza um “slide (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) informativo” </w:t>
      </w:r>
      <w:r>
        <w:rPr>
          <w:sz w:val="22"/>
          <w:szCs w:val="22"/>
          <w:highlight w:val="white"/>
        </w:rPr>
        <w:t xml:space="preserve">contendo a foto do prato </w:t>
      </w:r>
      <w:r>
        <w:rPr>
          <w:sz w:val="22"/>
          <w:szCs w:val="22"/>
        </w:rPr>
        <w:t>criado na etapa anterior para que a turma análise a escolha dos alimentos e opinem a res</w:t>
      </w:r>
      <w:r>
        <w:rPr>
          <w:sz w:val="22"/>
          <w:szCs w:val="22"/>
        </w:rPr>
        <w:t>peito das informações apresentadas.</w:t>
      </w:r>
    </w:p>
    <w:p w:rsidR="00120390" w:rsidRDefault="00AC7671">
      <w:pPr>
        <w:tabs>
          <w:tab w:val="right" w:pos="8789"/>
        </w:tabs>
        <w:spacing w:before="20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8- Anotar as dúvidas, as opiniões e sugestões dos colegas.</w:t>
      </w:r>
    </w:p>
    <w:p w:rsidR="00120390" w:rsidRDefault="00AC7671">
      <w:pPr>
        <w:tabs>
          <w:tab w:val="right" w:pos="8789"/>
        </w:tabs>
        <w:spacing w:before="200" w:after="0" w:line="360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lastRenderedPageBreak/>
        <w:t>9- Depois dos ajustes necessários, crie um título para uma campanha pela promoção da alimentação saudável na escola e faç</w:t>
      </w:r>
      <w:r>
        <w:rPr>
          <w:sz w:val="22"/>
          <w:szCs w:val="22"/>
          <w:highlight w:val="white"/>
        </w:rPr>
        <w:t>a uma exposição do “slide informativo” n</w:t>
      </w:r>
      <w:r>
        <w:rPr>
          <w:sz w:val="22"/>
          <w:szCs w:val="22"/>
          <w:highlight w:val="white"/>
        </w:rPr>
        <w:t xml:space="preserve">o </w:t>
      </w:r>
      <w:proofErr w:type="spellStart"/>
      <w:r>
        <w:rPr>
          <w:sz w:val="22"/>
          <w:szCs w:val="22"/>
          <w:highlight w:val="white"/>
        </w:rPr>
        <w:t>instagram</w:t>
      </w:r>
      <w:proofErr w:type="spellEnd"/>
      <w:r>
        <w:rPr>
          <w:sz w:val="22"/>
          <w:szCs w:val="22"/>
          <w:highlight w:val="white"/>
        </w:rPr>
        <w:t xml:space="preserve"> do </w:t>
      </w:r>
      <w:proofErr w:type="gramStart"/>
      <w:r>
        <w:rPr>
          <w:sz w:val="22"/>
          <w:szCs w:val="22"/>
          <w:highlight w:val="white"/>
        </w:rPr>
        <w:t>colégio  para</w:t>
      </w:r>
      <w:proofErr w:type="gramEnd"/>
      <w:r>
        <w:rPr>
          <w:sz w:val="22"/>
          <w:szCs w:val="22"/>
          <w:highlight w:val="white"/>
        </w:rPr>
        <w:t xml:space="preserve"> comunidade escolar. 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5 – Exercício físico e alimentação saudável </w:t>
      </w:r>
    </w:p>
    <w:p w:rsidR="00120390" w:rsidRDefault="00AC7671">
      <w:pPr>
        <w:spacing w:before="480" w:after="0" w:line="360" w:lineRule="auto"/>
        <w:jc w:val="both"/>
      </w:pPr>
      <w:r>
        <w:t>12-  Entenda a relação:</w:t>
      </w:r>
    </w:p>
    <w:p w:rsidR="00120390" w:rsidRDefault="00AC7671">
      <w:pPr>
        <w:numPr>
          <w:ilvl w:val="0"/>
          <w:numId w:val="3"/>
        </w:numPr>
        <w:spacing w:before="480" w:after="0" w:line="360" w:lineRule="auto"/>
        <w:jc w:val="both"/>
      </w:pPr>
      <w:r>
        <w:t xml:space="preserve">Pesquise quais os benefícios da prática de exercício físico e da alimentação balanceada.  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t>b)  O sucesso no exercício físico depend</w:t>
      </w:r>
      <w:r>
        <w:t>e da alimentação?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6 – Síntese do trabalho realizado </w:t>
      </w:r>
    </w:p>
    <w:p w:rsidR="00120390" w:rsidRDefault="00AC7671">
      <w:pPr>
        <w:spacing w:before="480" w:after="0" w:line="360" w:lineRule="auto"/>
        <w:jc w:val="both"/>
      </w:pPr>
      <w:r>
        <w:t>10-</w:t>
      </w:r>
      <w:r>
        <w:rPr>
          <w:b/>
        </w:rPr>
        <w:t xml:space="preserve"> </w:t>
      </w:r>
      <w:r>
        <w:t>Algumas devem ser discutidas:</w:t>
      </w:r>
    </w:p>
    <w:p w:rsidR="00120390" w:rsidRDefault="00AC76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ind w:left="283"/>
        <w:jc w:val="both"/>
        <w:rPr>
          <w:color w:val="000000"/>
        </w:rPr>
      </w:pPr>
      <w:r>
        <w:rPr>
          <w:color w:val="000000"/>
        </w:rPr>
        <w:t>Após realização das pesquisas, você pretende fazer alguma mudança em seus hábitos alimentares?</w:t>
      </w:r>
    </w:p>
    <w:p w:rsidR="00120390" w:rsidRDefault="00120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120390" w:rsidRDefault="00AC7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proofErr w:type="gramStart"/>
      <w:r>
        <w:t xml:space="preserve">b) </w:t>
      </w:r>
      <w:r>
        <w:rPr>
          <w:color w:val="000000"/>
        </w:rPr>
        <w:t>Você</w:t>
      </w:r>
      <w:proofErr w:type="gramEnd"/>
      <w:r>
        <w:rPr>
          <w:color w:val="000000"/>
        </w:rPr>
        <w:t xml:space="preserve"> acredita que uma campanha pode contribuir para que as pessoas busquem hábitos alimentares saudáveis?</w:t>
      </w:r>
    </w:p>
    <w:p w:rsidR="00120390" w:rsidRDefault="001203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120390" w:rsidRDefault="00AC7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gramStart"/>
      <w:r>
        <w:t>c) Como</w:t>
      </w:r>
      <w:proofErr w:type="gramEnd"/>
      <w:r>
        <w:t xml:space="preserve"> a atividade física pode ser incluída na sua rotina? </w:t>
      </w:r>
    </w:p>
    <w:p w:rsidR="00120390" w:rsidRDefault="00AC7671">
      <w:pPr>
        <w:spacing w:before="480" w:after="0" w:line="360" w:lineRule="auto"/>
        <w:jc w:val="both"/>
        <w:rPr>
          <w:b/>
          <w:sz w:val="28"/>
          <w:szCs w:val="28"/>
        </w:rPr>
      </w:pPr>
      <w:r>
        <w:t>11- Redija um texto que descreva o processo realizado nas etapas 3 e 4.</w:t>
      </w:r>
    </w:p>
    <w:p w:rsidR="00120390" w:rsidRDefault="00120390">
      <w:pPr>
        <w:spacing w:before="120" w:after="0" w:line="240" w:lineRule="auto"/>
      </w:pPr>
    </w:p>
    <w:p w:rsidR="00120390" w:rsidRDefault="00AC7671">
      <w:pPr>
        <w:spacing w:after="0" w:line="360" w:lineRule="auto"/>
        <w:jc w:val="both"/>
      </w:pPr>
      <w:r>
        <w:rPr>
          <w:b/>
        </w:rPr>
        <w:t>Etapa 7.</w:t>
      </w:r>
      <w:r>
        <w:t xml:space="preserve"> Finali</w:t>
      </w:r>
      <w:r>
        <w:t xml:space="preserve">zação da formatação para envio </w:t>
      </w:r>
    </w:p>
    <w:p w:rsidR="00120390" w:rsidRDefault="00AC7671">
      <w:pPr>
        <w:spacing w:before="120" w:after="0" w:line="276" w:lineRule="auto"/>
        <w:jc w:val="both"/>
      </w:pPr>
      <w:r>
        <w:t xml:space="preserve">12- Faça uma revisão da produção do trabalho, realize a postagem do “slide informativo” no </w:t>
      </w:r>
      <w:proofErr w:type="spellStart"/>
      <w:r>
        <w:t>instagram</w:t>
      </w:r>
      <w:proofErr w:type="spellEnd"/>
      <w:r>
        <w:t xml:space="preserve"> do colégio e prepare o trabalho para o envio. </w:t>
      </w:r>
    </w:p>
    <w:p w:rsidR="00120390" w:rsidRDefault="00120390">
      <w:pPr>
        <w:spacing w:before="120" w:after="0" w:line="240" w:lineRule="auto"/>
      </w:pPr>
    </w:p>
    <w:p w:rsidR="00120390" w:rsidRDefault="00AC767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BIBLIOGRAFIA SUGERIDA</w:t>
      </w:r>
    </w:p>
    <w:p w:rsidR="00120390" w:rsidRDefault="0012039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20390" w:rsidRPr="00AC7671" w:rsidRDefault="00AC7671">
      <w:pPr>
        <w:numPr>
          <w:ilvl w:val="0"/>
          <w:numId w:val="7"/>
        </w:numPr>
        <w:jc w:val="both"/>
        <w:rPr>
          <w:lang w:val="en-US"/>
        </w:rPr>
      </w:pPr>
      <w:r w:rsidRPr="00AC7671">
        <w:rPr>
          <w:lang w:val="en-US"/>
        </w:rPr>
        <w:t>Global Recommendations on Physical Activity for Health</w:t>
      </w:r>
    </w:p>
    <w:p w:rsidR="00120390" w:rsidRPr="00AC7671" w:rsidRDefault="00AC7671">
      <w:pPr>
        <w:jc w:val="both"/>
        <w:rPr>
          <w:lang w:val="en-US"/>
        </w:rPr>
      </w:pPr>
      <w:hyperlink r:id="rId11">
        <w:r w:rsidRPr="00AC7671">
          <w:rPr>
            <w:color w:val="0000FF"/>
            <w:u w:val="single"/>
            <w:lang w:val="en-US"/>
          </w:rPr>
          <w:t>https://apps.who.int/iris/bitstream/handle/10665/4</w:t>
        </w:r>
        <w:r w:rsidRPr="00AC7671">
          <w:rPr>
            <w:color w:val="0000FF"/>
            <w:u w:val="single"/>
            <w:lang w:val="en-US"/>
          </w:rPr>
          <w:t>4399/9789241599979_eng.pdf;jsessionid=FEE7FD0CA200373987CF3A613D7E21D2?sequence=1</w:t>
        </w:r>
      </w:hyperlink>
    </w:p>
    <w:p w:rsidR="00120390" w:rsidRDefault="00AC7671">
      <w:pPr>
        <w:numPr>
          <w:ilvl w:val="0"/>
          <w:numId w:val="7"/>
        </w:numPr>
        <w:jc w:val="both"/>
      </w:pPr>
      <w:r>
        <w:t>Nutrientes: Substâncias fundamentais para a saúde</w:t>
      </w:r>
    </w:p>
    <w:p w:rsidR="00120390" w:rsidRDefault="00AC7671">
      <w:pPr>
        <w:jc w:val="both"/>
      </w:pPr>
      <w:hyperlink r:id="rId12">
        <w:r>
          <w:rPr>
            <w:color w:val="1155CC"/>
            <w:u w:val="single"/>
          </w:rPr>
          <w:t>https://www.portaleducacao.com.br/conteudo/artigos/nutricao/nutrientes-substancias-fundamentais-para-a-saude/60205</w:t>
        </w:r>
      </w:hyperlink>
    </w:p>
    <w:p w:rsidR="00120390" w:rsidRDefault="00AC7671">
      <w:pPr>
        <w:numPr>
          <w:ilvl w:val="0"/>
          <w:numId w:val="7"/>
        </w:numPr>
        <w:jc w:val="both"/>
      </w:pPr>
      <w:r>
        <w:t>Comportamento alimentar e hábito alimentar</w:t>
      </w:r>
    </w:p>
    <w:p w:rsidR="00120390" w:rsidRDefault="00AC7671">
      <w:pPr>
        <w:jc w:val="both"/>
      </w:pPr>
      <w:hyperlink r:id="rId13">
        <w:r>
          <w:rPr>
            <w:color w:val="0000FF"/>
            <w:u w:val="single"/>
          </w:rPr>
          <w:t>h</w:t>
        </w:r>
        <w:r>
          <w:rPr>
            <w:color w:val="0000FF"/>
            <w:u w:val="single"/>
          </w:rPr>
          <w:t>ttp://34.233.57.254/index.php/uningareviews/article/view/1557/1168</w:t>
        </w:r>
      </w:hyperlink>
    </w:p>
    <w:p w:rsidR="00120390" w:rsidRDefault="00AC7671">
      <w:pPr>
        <w:numPr>
          <w:ilvl w:val="0"/>
          <w:numId w:val="7"/>
        </w:numPr>
        <w:jc w:val="both"/>
      </w:pPr>
      <w:r>
        <w:t xml:space="preserve">Alimentação saudável: cardápio, dicas, importância, como ter. </w:t>
      </w:r>
    </w:p>
    <w:p w:rsidR="00120390" w:rsidRDefault="00AC7671">
      <w:pPr>
        <w:jc w:val="both"/>
      </w:pPr>
      <w:hyperlink r:id="rId14">
        <w:r>
          <w:rPr>
            <w:color w:val="1155CC"/>
            <w:u w:val="single"/>
          </w:rPr>
          <w:t>https://www.minhavida.com.br</w:t>
        </w:r>
        <w:r>
          <w:rPr>
            <w:color w:val="1155CC"/>
            <w:u w:val="single"/>
          </w:rPr>
          <w:t>/alimentacao/tudo-sobre/20643-alimentacao-saudavel</w:t>
        </w:r>
      </w:hyperlink>
    </w:p>
    <w:p w:rsidR="00120390" w:rsidRDefault="00AC7671">
      <w:pPr>
        <w:numPr>
          <w:ilvl w:val="0"/>
          <w:numId w:val="7"/>
        </w:numPr>
        <w:jc w:val="both"/>
      </w:pPr>
      <w:r>
        <w:t xml:space="preserve">Pirâmide alimentar  </w:t>
      </w:r>
    </w:p>
    <w:p w:rsidR="00120390" w:rsidRDefault="00AC7671">
      <w:pPr>
        <w:jc w:val="both"/>
      </w:pPr>
      <w:hyperlink r:id="rId15">
        <w:r>
          <w:rPr>
            <w:color w:val="1155CC"/>
            <w:u w:val="single"/>
          </w:rPr>
          <w:t>https://brasilescola.uol.com.br/saude/piramide-alimentar.htm</w:t>
        </w:r>
      </w:hyperlink>
    </w:p>
    <w:p w:rsidR="00120390" w:rsidRDefault="00AC7671">
      <w:pPr>
        <w:numPr>
          <w:ilvl w:val="0"/>
          <w:numId w:val="7"/>
        </w:numPr>
        <w:jc w:val="both"/>
      </w:pPr>
      <w:proofErr w:type="gramStart"/>
      <w:r>
        <w:t>o</w:t>
      </w:r>
      <w:proofErr w:type="gramEnd"/>
      <w:r>
        <w:t xml:space="preserve"> que é alimentação saudável </w:t>
      </w:r>
    </w:p>
    <w:p w:rsidR="00120390" w:rsidRDefault="00AC7671">
      <w:pPr>
        <w:jc w:val="both"/>
      </w:pPr>
      <w:hyperlink r:id="rId16">
        <w:r>
          <w:rPr>
            <w:color w:val="0000FF"/>
            <w:u w:val="single"/>
          </w:rPr>
          <w:t>https://www.panelinha.com.br/home/alimentacao-saudavel</w:t>
        </w:r>
      </w:hyperlink>
    </w:p>
    <w:p w:rsidR="00120390" w:rsidRDefault="00AC7671">
      <w:pPr>
        <w:pStyle w:val="Ttulo1"/>
        <w:numPr>
          <w:ilvl w:val="0"/>
          <w:numId w:val="7"/>
        </w:numPr>
        <w:pBdr>
          <w:bottom w:val="none" w:sz="0" w:space="7" w:color="auto"/>
        </w:pBdr>
        <w:shd w:val="clear" w:color="auto" w:fill="FFFFFF"/>
        <w:spacing w:after="0" w:line="276" w:lineRule="auto"/>
        <w:jc w:val="both"/>
        <w:rPr>
          <w:b w:val="0"/>
          <w:sz w:val="24"/>
          <w:szCs w:val="24"/>
        </w:rPr>
      </w:pPr>
      <w:bookmarkStart w:id="3" w:name="_heading=h.lsrtt2fc87c4" w:colFirst="0" w:colLast="0"/>
      <w:bookmarkEnd w:id="3"/>
      <w:r>
        <w:rPr>
          <w:rFonts w:ascii="Arial" w:eastAsia="Arial" w:hAnsi="Arial" w:cs="Arial"/>
          <w:b w:val="0"/>
          <w:sz w:val="24"/>
          <w:szCs w:val="24"/>
        </w:rPr>
        <w:t>Conservação de alimentos: entenda seu surgimento e evolução</w:t>
      </w:r>
    </w:p>
    <w:p w:rsidR="00120390" w:rsidRDefault="00AC7671">
      <w:hyperlink r:id="rId17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ps://gepea.com.br/conservacao-de-alimentos/</w:t>
        </w:r>
      </w:hyperlink>
    </w:p>
    <w:p w:rsidR="00120390" w:rsidRDefault="00AC7671">
      <w:pPr>
        <w:numPr>
          <w:ilvl w:val="0"/>
          <w:numId w:val="7"/>
        </w:numPr>
        <w:rPr>
          <w:highlight w:val="white"/>
        </w:rPr>
      </w:pPr>
      <w:r>
        <w:rPr>
          <w:highlight w:val="white"/>
        </w:rPr>
        <w:t>As contribuições da nutrição aliada à prática de atividades físicas</w:t>
      </w:r>
    </w:p>
    <w:p w:rsidR="00120390" w:rsidRDefault="00AC7671">
      <w:hyperlink r:id="rId18">
        <w:r>
          <w:rPr>
            <w:color w:val="0000FF"/>
            <w:u w:val="single"/>
          </w:rPr>
          <w:t>https://www.efdeportes.com/efd203/nutricao-aliada-</w:t>
        </w:r>
        <w:r>
          <w:rPr>
            <w:color w:val="0000FF"/>
            <w:u w:val="single"/>
          </w:rPr>
          <w:t>a-atividades-fisicas.htm</w:t>
        </w:r>
      </w:hyperlink>
    </w:p>
    <w:p w:rsidR="00120390" w:rsidRDefault="00AC7671">
      <w:pPr>
        <w:numPr>
          <w:ilvl w:val="0"/>
          <w:numId w:val="7"/>
        </w:numPr>
        <w:jc w:val="both"/>
      </w:pPr>
      <w:r>
        <w:rPr>
          <w:color w:val="252525"/>
          <w:highlight w:val="white"/>
        </w:rPr>
        <w:t>A escolha correta dos alimentos pode contribuir para a manutenção e recuperação da sua saúde</w:t>
      </w:r>
    </w:p>
    <w:p w:rsidR="00120390" w:rsidRDefault="00AC7671">
      <w:pPr>
        <w:rPr>
          <w:b/>
          <w:sz w:val="28"/>
          <w:szCs w:val="28"/>
        </w:rPr>
      </w:pPr>
      <w:hyperlink r:id="rId19">
        <w:r>
          <w:rPr>
            <w:color w:val="1155CC"/>
            <w:u w:val="single"/>
          </w:rPr>
          <w:t>https://saudebrasil.saude.gov.br/eu-quero-me-alimentar-melhor/qual-o-papel-de-uma-alimentacao-adequada-e-saudavel-durante-a-pandemia-de-covid</w:t>
        </w:r>
      </w:hyperlink>
    </w:p>
    <w:p w:rsidR="00120390" w:rsidRDefault="00AC7671">
      <w:pPr>
        <w:spacing w:before="480"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CRONOGRAMA</w:t>
      </w:r>
    </w:p>
    <w:p w:rsidR="00120390" w:rsidRDefault="00AC7671">
      <w:pPr>
        <w:spacing w:before="480" w:after="0" w:line="360" w:lineRule="auto"/>
        <w:jc w:val="both"/>
      </w:pPr>
      <w:r>
        <w:rPr>
          <w:b/>
          <w:color w:val="000000"/>
        </w:rPr>
        <w:t>Etapa 1</w:t>
      </w:r>
      <w:r>
        <w:rPr>
          <w:b/>
        </w:rPr>
        <w:t>.</w:t>
      </w:r>
      <w:r>
        <w:rPr>
          <w:color w:val="353744"/>
        </w:rPr>
        <w:t xml:space="preserve">  </w:t>
      </w:r>
      <w:r>
        <w:t>Pesquisa sobre a composição e os hábitos de uma alimentação saudável (de 17/08/2020 a 21/08/2020)</w:t>
      </w:r>
    </w:p>
    <w:p w:rsidR="00120390" w:rsidRDefault="00AC7671">
      <w:pPr>
        <w:spacing w:before="480" w:after="0" w:line="360" w:lineRule="auto"/>
        <w:jc w:val="both"/>
      </w:pPr>
      <w:r>
        <w:rPr>
          <w:b/>
          <w:color w:val="000000"/>
        </w:rPr>
        <w:lastRenderedPageBreak/>
        <w:t>Etapa 2</w:t>
      </w:r>
      <w:r>
        <w:rPr>
          <w:b/>
        </w:rPr>
        <w:t xml:space="preserve">. </w:t>
      </w:r>
      <w:r>
        <w:rPr>
          <w:color w:val="000000"/>
        </w:rPr>
        <w:t xml:space="preserve"> </w:t>
      </w:r>
      <w:r>
        <w:t>Pesquisa e análise de dados sobre a conservação de alimentos (de 24/08/2020 a 28/08/2020)</w:t>
      </w:r>
    </w:p>
    <w:p w:rsidR="00120390" w:rsidRDefault="00AC7671">
      <w:pPr>
        <w:tabs>
          <w:tab w:val="right" w:pos="8789"/>
        </w:tabs>
        <w:spacing w:before="200" w:after="0" w:line="360" w:lineRule="auto"/>
        <w:jc w:val="both"/>
      </w:pPr>
      <w:r>
        <w:rPr>
          <w:b/>
          <w:color w:val="000000"/>
        </w:rPr>
        <w:t>Etapa 3</w:t>
      </w:r>
      <w:r>
        <w:t>. Elaboração de cartazes (de 31/08/2020 a 04/09/202</w:t>
      </w:r>
      <w:r>
        <w:t>0)</w:t>
      </w:r>
    </w:p>
    <w:p w:rsidR="00120390" w:rsidRDefault="00AC7671">
      <w:pPr>
        <w:spacing w:before="480" w:after="0" w:line="360" w:lineRule="auto"/>
        <w:jc w:val="both"/>
      </w:pPr>
      <w:r>
        <w:rPr>
          <w:b/>
          <w:color w:val="000000"/>
        </w:rPr>
        <w:t>Etapa</w:t>
      </w:r>
      <w:r>
        <w:rPr>
          <w:b/>
        </w:rPr>
        <w:t xml:space="preserve"> </w:t>
      </w:r>
      <w:r>
        <w:rPr>
          <w:b/>
          <w:color w:val="000000"/>
        </w:rPr>
        <w:t>4</w:t>
      </w:r>
      <w:r>
        <w:rPr>
          <w:b/>
        </w:rPr>
        <w:t xml:space="preserve">. </w:t>
      </w:r>
      <w:r>
        <w:t>Campanha pela promoção de alimentos saudáveis (de 08/09/2020 a 11/09/2020)</w:t>
      </w:r>
    </w:p>
    <w:p w:rsidR="00120390" w:rsidRDefault="00120390">
      <w:pPr>
        <w:spacing w:after="0" w:line="360" w:lineRule="auto"/>
        <w:jc w:val="both"/>
        <w:rPr>
          <w:b/>
          <w:color w:val="000000"/>
        </w:rPr>
      </w:pPr>
    </w:p>
    <w:p w:rsidR="00120390" w:rsidRDefault="00AC7671">
      <w:pPr>
        <w:spacing w:after="0" w:line="360" w:lineRule="auto"/>
        <w:jc w:val="both"/>
      </w:pPr>
      <w:r>
        <w:rPr>
          <w:b/>
          <w:color w:val="000000"/>
        </w:rPr>
        <w:t xml:space="preserve">Etapa </w:t>
      </w:r>
      <w:r>
        <w:rPr>
          <w:b/>
        </w:rPr>
        <w:t>5.</w:t>
      </w:r>
      <w:r>
        <w:t xml:space="preserve"> Exercício Físico e hábitos alimentares</w:t>
      </w:r>
      <w:r>
        <w:rPr>
          <w:color w:val="000000"/>
        </w:rPr>
        <w:t xml:space="preserve"> </w:t>
      </w:r>
      <w:r>
        <w:t>(de 14/09/2020 a 18/09/2020).</w:t>
      </w:r>
    </w:p>
    <w:p w:rsidR="00120390" w:rsidRDefault="00120390">
      <w:pPr>
        <w:spacing w:after="0" w:line="360" w:lineRule="auto"/>
        <w:jc w:val="both"/>
      </w:pPr>
    </w:p>
    <w:p w:rsidR="00120390" w:rsidRDefault="00AC7671">
      <w:pPr>
        <w:spacing w:after="0" w:line="360" w:lineRule="auto"/>
        <w:jc w:val="both"/>
      </w:pPr>
      <w:r>
        <w:rPr>
          <w:b/>
        </w:rPr>
        <w:t>Etapa 6.</w:t>
      </w:r>
      <w:r>
        <w:t xml:space="preserve"> Síntese do trabalho realizado (de 21/09/2020 a 25/09/2020)</w:t>
      </w:r>
    </w:p>
    <w:p w:rsidR="00120390" w:rsidRDefault="00120390">
      <w:pPr>
        <w:spacing w:after="0" w:line="360" w:lineRule="auto"/>
        <w:jc w:val="both"/>
        <w:rPr>
          <w:b/>
        </w:rPr>
      </w:pPr>
    </w:p>
    <w:p w:rsidR="00120390" w:rsidRDefault="00AC7671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b/>
        </w:rPr>
        <w:t>Etapa 7.</w:t>
      </w:r>
      <w:r>
        <w:t xml:space="preserve"> Finalização da formatação para envio (de 28/09/2020 a 02/10/2020) </w:t>
      </w:r>
    </w:p>
    <w:p w:rsidR="00120390" w:rsidRDefault="00AC7671">
      <w:pPr>
        <w:spacing w:before="480" w:after="0" w:line="240" w:lineRule="auto"/>
        <w:rPr>
          <w:b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 xml:space="preserve">CRITÉRIOS DE AVALIAÇÃO </w:t>
      </w:r>
    </w:p>
    <w:p w:rsidR="00120390" w:rsidRDefault="00120390">
      <w:pPr>
        <w:spacing w:before="480" w:after="0" w:line="240" w:lineRule="auto"/>
        <w:rPr>
          <w:b/>
          <w:sz w:val="28"/>
          <w:szCs w:val="28"/>
          <w:highlight w:val="white"/>
          <w:u w:val="single"/>
        </w:rPr>
      </w:pPr>
    </w:p>
    <w:p w:rsidR="00120390" w:rsidRDefault="00AC7671">
      <w:pPr>
        <w:spacing w:after="0" w:line="276" w:lineRule="auto"/>
        <w:jc w:val="both"/>
      </w:pPr>
      <w:r>
        <w:t xml:space="preserve">1- </w:t>
      </w:r>
      <w:proofErr w:type="gramStart"/>
      <w:r>
        <w:t>Coesão, coerência e clareza</w:t>
      </w:r>
      <w:proofErr w:type="gramEnd"/>
      <w:r>
        <w:t xml:space="preserve"> das ideias.</w:t>
      </w:r>
    </w:p>
    <w:p w:rsidR="00120390" w:rsidRDefault="00AC7671">
      <w:pPr>
        <w:spacing w:after="0" w:line="276" w:lineRule="auto"/>
        <w:jc w:val="both"/>
      </w:pPr>
      <w:r>
        <w:t>2- Adequação aos objetivos.</w:t>
      </w:r>
    </w:p>
    <w:p w:rsidR="00120390" w:rsidRDefault="00AC7671">
      <w:pPr>
        <w:spacing w:after="0" w:line="276" w:lineRule="auto"/>
        <w:jc w:val="both"/>
      </w:pPr>
      <w:r>
        <w:t>3- Uso da Linguagem formal.</w:t>
      </w:r>
    </w:p>
    <w:p w:rsidR="00120390" w:rsidRDefault="00AC7671">
      <w:pPr>
        <w:spacing w:after="0" w:line="276" w:lineRule="auto"/>
        <w:jc w:val="both"/>
      </w:pPr>
      <w:r>
        <w:t>4- Uso da criatividade na produção dos pratos para o slide infor</w:t>
      </w:r>
      <w:r>
        <w:t>mativo</w:t>
      </w:r>
    </w:p>
    <w:p w:rsidR="00120390" w:rsidRDefault="00AC7671">
      <w:pPr>
        <w:spacing w:after="0" w:line="276" w:lineRule="auto"/>
        <w:jc w:val="both"/>
      </w:pPr>
      <w:r>
        <w:t>5- Correção gramatical.</w:t>
      </w:r>
    </w:p>
    <w:p w:rsidR="00120390" w:rsidRDefault="00AC7671">
      <w:pPr>
        <w:spacing w:after="0" w:line="276" w:lineRule="auto"/>
        <w:jc w:val="both"/>
      </w:pPr>
      <w:r>
        <w:t>6- Entrega no tempo planejado (realização das etapas previstas no planejamento).</w:t>
      </w:r>
    </w:p>
    <w:p w:rsidR="00120390" w:rsidRDefault="00AC7671">
      <w:pPr>
        <w:spacing w:after="0" w:line="276" w:lineRule="auto"/>
        <w:jc w:val="both"/>
      </w:pPr>
      <w:r>
        <w:t>7- Uso das Normas Técnicas.</w:t>
      </w:r>
    </w:p>
    <w:p w:rsidR="00120390" w:rsidRDefault="00AC7671">
      <w:pPr>
        <w:spacing w:after="0" w:line="276" w:lineRule="auto"/>
        <w:jc w:val="both"/>
      </w:pPr>
      <w:r>
        <w:t>8- Não serão aceitas cópias</w:t>
      </w:r>
    </w:p>
    <w:p w:rsidR="00120390" w:rsidRDefault="00120390">
      <w:pPr>
        <w:spacing w:after="0" w:line="276" w:lineRule="auto"/>
        <w:jc w:val="both"/>
      </w:pPr>
    </w:p>
    <w:p w:rsidR="00120390" w:rsidRDefault="00AC7671">
      <w:pPr>
        <w:spacing w:after="0" w:line="276" w:lineRule="auto"/>
        <w:jc w:val="both"/>
        <w:rPr>
          <w:b/>
          <w:highlight w:val="white"/>
          <w:u w:val="single"/>
        </w:rPr>
      </w:pPr>
      <w:r>
        <w:t>Observação: Os critérios de avaliação serão julgados pela Comissão Organizadora.</w:t>
      </w:r>
    </w:p>
    <w:p w:rsidR="00120390" w:rsidRDefault="0012039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20390">
      <w:pgSz w:w="11906" w:h="16838"/>
      <w:pgMar w:top="1417" w:right="1416" w:bottom="1417" w:left="25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7014"/>
    <w:multiLevelType w:val="multilevel"/>
    <w:tmpl w:val="DF4CF35E"/>
    <w:lvl w:ilvl="0">
      <w:start w:val="1"/>
      <w:numFmt w:val="lowerLetter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67C3B"/>
    <w:multiLevelType w:val="multilevel"/>
    <w:tmpl w:val="81843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18724B"/>
    <w:multiLevelType w:val="multilevel"/>
    <w:tmpl w:val="0BBA4388"/>
    <w:lvl w:ilvl="0">
      <w:start w:val="1"/>
      <w:numFmt w:val="bullet"/>
      <w:lvlText w:val="●"/>
      <w:lvlJc w:val="left"/>
      <w:pPr>
        <w:ind w:left="14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FC4E81"/>
    <w:multiLevelType w:val="multilevel"/>
    <w:tmpl w:val="023C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AD6D0D"/>
    <w:multiLevelType w:val="multilevel"/>
    <w:tmpl w:val="C4F812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698"/>
    <w:multiLevelType w:val="multilevel"/>
    <w:tmpl w:val="0CA0D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6E1"/>
    <w:multiLevelType w:val="multilevel"/>
    <w:tmpl w:val="29A2A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1953A7"/>
    <w:multiLevelType w:val="multilevel"/>
    <w:tmpl w:val="0436D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75950"/>
    <w:multiLevelType w:val="multilevel"/>
    <w:tmpl w:val="4B4618E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90"/>
    <w:rsid w:val="00120390"/>
    <w:rsid w:val="00A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47849-50EE-4D7F-AB8A-329D121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57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57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576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327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9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6E95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34.233.57.254/index.php/uningareviews/article/view/1557/1168" TargetMode="External"/><Relationship Id="rId18" Type="http://schemas.openxmlformats.org/officeDocument/2006/relationships/hyperlink" Target="https://www.efdeportes.com/efd203/nutricao-aliada-a-atividades-fisicas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portaleducacao.com.br/conteudo/artigos/nutricao/nutrientes-substancias-fundamentais-para-a-saude/60205" TargetMode="External"/><Relationship Id="rId17" Type="http://schemas.openxmlformats.org/officeDocument/2006/relationships/hyperlink" Target="https://gepea.com.br/conservacao-de-aliment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nelinha.com.br/home/alimentacao-sauda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s.who.int/iris/bitstream/handle/10665/44399/9789241599979_eng.pdf;jsessionid=FEE7FD0CA200373987CF3A613D7E21D2?sequenc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silescola.uol.com.br/saude/piramide-alimentar.htm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s://saudebrasil.saude.gov.br/eu-quero-me-alimentar-melhor/qual-o-papel-de-uma-alimentacao-adequada-e-saudavel-durante-a-pandemia-de-cov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www.minhavida.com.br/alimentacao/tudo-sobre/20643-alimentacao-saudave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p4B8rbNrhb0+NAFWxf8Vdl6sw==">AMUW2mUlAoUgPJsTyEVgizCY8+l9gqEG1g6YmeYK3am+TcIDEBor+5+PFrk9BZU4MviESwiILYoVQQUy66aDfLhnOax9Eep6vXvIBtgrnUTTXXXf2b6yeUxYcEWh8iIlr+R6VdMlvTDxluvMvrabYMuq/OchejwLDx/SyiSqqcNwMR0V0IgJck4=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edna roriz</cp:lastModifiedBy>
  <cp:revision>2</cp:revision>
  <dcterms:created xsi:type="dcterms:W3CDTF">2020-08-27T12:22:00Z</dcterms:created>
  <dcterms:modified xsi:type="dcterms:W3CDTF">2020-08-27T12:22:00Z</dcterms:modified>
</cp:coreProperties>
</file>