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6A" w:rsidRDefault="00142FD4" w:rsidP="00142FD4">
      <w:pPr>
        <w:jc w:val="center"/>
        <w:rPr>
          <w:b/>
        </w:rPr>
      </w:pPr>
      <w:r w:rsidRPr="00142FD4">
        <w:rPr>
          <w:b/>
        </w:rPr>
        <w:t>PROGRESSÃO ARITMÉTICA</w:t>
      </w:r>
      <w:r w:rsidR="00DC2CF6">
        <w:rPr>
          <w:b/>
        </w:rPr>
        <w:t xml:space="preserve"> - TRIÂNGULOS</w:t>
      </w:r>
      <w:r w:rsidR="00082141">
        <w:rPr>
          <w:b/>
        </w:rPr>
        <w:t xml:space="preserve"> </w:t>
      </w: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2FD4">
        <w:rPr>
          <w:rFonts w:ascii="Arial" w:hAnsi="Arial" w:cs="Arial"/>
          <w:color w:val="000000"/>
          <w:sz w:val="22"/>
          <w:szCs w:val="22"/>
        </w:rPr>
        <w:t>1. Numa P.A. de razão 5, o primeiro termo é 4. Qual é a posição do termo igual a 44?</w:t>
      </w: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</w:p>
    <w:p w:rsidR="00142FD4" w:rsidRPr="00142FD4" w:rsidRDefault="00142FD4" w:rsidP="00142FD4">
      <w:pPr>
        <w:autoSpaceDE w:val="0"/>
        <w:autoSpaceDN w:val="0"/>
        <w:adjustRightInd w:val="0"/>
        <w:jc w:val="both"/>
        <w:rPr>
          <w:rFonts w:cs="Arial"/>
        </w:rPr>
      </w:pPr>
      <w:r w:rsidRPr="00142FD4">
        <w:rPr>
          <w:rFonts w:cs="Arial"/>
        </w:rPr>
        <w:t>2. Considere a sequência dos números positivos ímpares, colocados em ordem crescente. Calcule 95º elemento.</w:t>
      </w:r>
    </w:p>
    <w:p w:rsidR="00142FD4" w:rsidRPr="00142FD4" w:rsidRDefault="00142FD4" w:rsidP="00142FD4">
      <w:pPr>
        <w:autoSpaceDE w:val="0"/>
        <w:autoSpaceDN w:val="0"/>
        <w:adjustRightInd w:val="0"/>
        <w:rPr>
          <w:rFonts w:cs="Arial"/>
        </w:rPr>
      </w:pPr>
      <w:r w:rsidRPr="00142FD4">
        <w:rPr>
          <w:rFonts w:cs="Arial"/>
        </w:rPr>
        <w:t xml:space="preserve">a) 95                                 b) 131                    c) 187                     </w:t>
      </w:r>
      <w:r w:rsidRPr="00142FD4">
        <w:rPr>
          <w:rFonts w:cs="Arial"/>
          <w:b/>
          <w:color w:val="FF0000"/>
        </w:rPr>
        <w:t>d)</w:t>
      </w:r>
      <w:r w:rsidRPr="00142FD4">
        <w:rPr>
          <w:rFonts w:cs="Arial"/>
        </w:rPr>
        <w:t xml:space="preserve"> 189                                 e) 191</w:t>
      </w:r>
    </w:p>
    <w:p w:rsidR="00142FD4" w:rsidRPr="00142FD4" w:rsidRDefault="00142FD4" w:rsidP="00142FD4">
      <w:pPr>
        <w:jc w:val="both"/>
        <w:rPr>
          <w:rFonts w:cs="Arial"/>
          <w:noProof/>
        </w:rPr>
      </w:pPr>
      <w:r w:rsidRPr="00142FD4">
        <w:rPr>
          <w:rFonts w:cs="Arial"/>
          <w:noProof/>
        </w:rPr>
        <w:t>3. Numa P.A., cujo 2º termo é igual a 5 e o 6º termo é igual a 13 o 20º termo é igual a:</w:t>
      </w:r>
    </w:p>
    <w:p w:rsidR="00142FD4" w:rsidRPr="00142FD4" w:rsidRDefault="00142FD4" w:rsidP="00142FD4">
      <w:pPr>
        <w:jc w:val="both"/>
        <w:rPr>
          <w:rFonts w:cs="Arial"/>
          <w:noProof/>
        </w:rPr>
      </w:pPr>
      <w:r w:rsidRPr="00142FD4">
        <w:rPr>
          <w:rFonts w:cs="Arial"/>
          <w:noProof/>
        </w:rPr>
        <w:t xml:space="preserve">a) 13                     b) 40                             </w:t>
      </w:r>
      <w:r w:rsidRPr="00142FD4">
        <w:rPr>
          <w:rFonts w:cs="Arial"/>
          <w:b/>
          <w:noProof/>
          <w:color w:val="FF0000"/>
        </w:rPr>
        <w:t>c)</w:t>
      </w:r>
      <w:r w:rsidRPr="00142FD4">
        <w:rPr>
          <w:rFonts w:cs="Arial"/>
          <w:noProof/>
        </w:rPr>
        <w:t xml:space="preserve"> 41                         d) 42                       e) nda.</w:t>
      </w:r>
    </w:p>
    <w:p w:rsidR="00142FD4" w:rsidRPr="00142FD4" w:rsidRDefault="00142FD4" w:rsidP="00142FD4">
      <w:pPr>
        <w:jc w:val="both"/>
        <w:rPr>
          <w:rFonts w:cs="Arial"/>
          <w:noProof/>
        </w:rPr>
      </w:pPr>
      <w:r w:rsidRPr="00142FD4">
        <w:rPr>
          <w:rFonts w:cs="Arial"/>
          <w:noProof/>
        </w:rPr>
        <w:t xml:space="preserve">4. Os números  </w:t>
      </w:r>
      <w:r w:rsidRPr="00142FD4">
        <w:rPr>
          <w:rFonts w:cs="Arial"/>
          <w:noProof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22.8pt" o:ole="">
            <v:imagedata r:id="rId6" o:title=""/>
          </v:shape>
          <o:OLEObject Type="Embed" ProgID="Equation.3" ShapeID="_x0000_i1025" DrawAspect="Content" ObjectID="_1653711885" r:id="rId7"/>
        </w:object>
      </w:r>
      <w:r w:rsidRPr="00142FD4">
        <w:rPr>
          <w:rFonts w:cs="Arial"/>
          <w:noProof/>
        </w:rPr>
        <w:t xml:space="preserve"> , </w:t>
      </w:r>
      <w:r w:rsidRPr="00142FD4">
        <w:rPr>
          <w:rFonts w:cs="Arial"/>
          <w:noProof/>
          <w:position w:val="-6"/>
        </w:rPr>
        <w:object w:dxaOrig="600" w:dyaOrig="300">
          <v:shape id="_x0000_i1026" type="#_x0000_t75" style="width:22.8pt;height:11.4pt" o:ole="">
            <v:imagedata r:id="rId8" o:title=""/>
          </v:shape>
          <o:OLEObject Type="Embed" ProgID="Equation.3" ShapeID="_x0000_i1026" DrawAspect="Content" ObjectID="_1653711886" r:id="rId9"/>
        </w:object>
      </w:r>
      <w:r w:rsidRPr="00142FD4">
        <w:rPr>
          <w:rFonts w:cs="Arial"/>
          <w:noProof/>
        </w:rPr>
        <w:t xml:space="preserve"> e </w:t>
      </w:r>
      <w:r w:rsidRPr="00142FD4">
        <w:rPr>
          <w:rFonts w:cs="Arial"/>
          <w:noProof/>
          <w:position w:val="-6"/>
        </w:rPr>
        <w:object w:dxaOrig="600" w:dyaOrig="300">
          <v:shape id="_x0000_i1027" type="#_x0000_t75" style="width:25.8pt;height:12.6pt" o:ole="">
            <v:imagedata r:id="rId10" o:title=""/>
          </v:shape>
          <o:OLEObject Type="Embed" ProgID="Equation.3" ShapeID="_x0000_i1027" DrawAspect="Content" ObjectID="_1653711887" r:id="rId11"/>
        </w:object>
      </w:r>
      <w:r w:rsidRPr="00142FD4">
        <w:rPr>
          <w:rFonts w:cs="Arial"/>
          <w:noProof/>
        </w:rPr>
        <w:t xml:space="preserve"> são os 3 primeiros termos de uma P.A., de termos positivos, sendo x</w:t>
      </w:r>
      <w:r w:rsidRPr="00142FD4">
        <w:rPr>
          <w:rFonts w:cs="Arial"/>
          <w:noProof/>
        </w:rPr>
        <w:sym w:font="Symbol" w:char="F0B9"/>
      </w:r>
      <w:r w:rsidRPr="00142FD4">
        <w:rPr>
          <w:rFonts w:cs="Arial"/>
          <w:noProof/>
        </w:rPr>
        <w:t xml:space="preserve">0. O décimo termo desta P.A. é igual a:            </w:t>
      </w:r>
    </w:p>
    <w:p w:rsidR="00142FD4" w:rsidRPr="00142FD4" w:rsidRDefault="00142FD4" w:rsidP="00142FD4">
      <w:pPr>
        <w:jc w:val="both"/>
        <w:rPr>
          <w:rFonts w:cs="Arial"/>
          <w:noProof/>
        </w:rPr>
      </w:pPr>
      <w:r w:rsidRPr="00142FD4">
        <w:rPr>
          <w:rFonts w:cs="Arial"/>
          <w:noProof/>
        </w:rPr>
        <w:t xml:space="preserve">a) 50                                 b) 53                           c) 54                                    d) 57                     </w:t>
      </w:r>
      <w:r w:rsidRPr="00142FD4">
        <w:rPr>
          <w:rFonts w:cs="Arial"/>
          <w:b/>
          <w:noProof/>
          <w:color w:val="FF0000"/>
        </w:rPr>
        <w:t>e)</w:t>
      </w:r>
      <w:r w:rsidRPr="00142FD4">
        <w:rPr>
          <w:rFonts w:cs="Arial"/>
          <w:noProof/>
        </w:rPr>
        <w:t xml:space="preserve"> 55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5. A soma dos termos de uma P.A. é dada </w:t>
      </w:r>
      <w:proofErr w:type="gramStart"/>
      <w:r w:rsidRPr="00142FD4">
        <w:rPr>
          <w:rFonts w:cs="Arial"/>
        </w:rPr>
        <w:t xml:space="preserve">por </w:t>
      </w:r>
      <w:r w:rsidRPr="00142FD4">
        <w:rPr>
          <w:rFonts w:cs="Arial"/>
          <w:position w:val="-12"/>
        </w:rPr>
        <w:object w:dxaOrig="1300" w:dyaOrig="400">
          <v:shape id="_x0000_i1028" type="#_x0000_t75" style="width:56.4pt;height:17.4pt" o:ole="">
            <v:imagedata r:id="rId12" o:title=""/>
          </v:shape>
          <o:OLEObject Type="Embed" ProgID="Equation.3" ShapeID="_x0000_i1028" DrawAspect="Content" ObjectID="_1653711888" r:id="rId13"/>
        </w:object>
      </w:r>
      <w:r w:rsidRPr="00142FD4">
        <w:rPr>
          <w:rFonts w:cs="Arial"/>
        </w:rPr>
        <w:t>,</w:t>
      </w:r>
      <w:proofErr w:type="gramEnd"/>
      <w:r w:rsidRPr="00142FD4">
        <w:rPr>
          <w:rFonts w:cs="Arial"/>
        </w:rPr>
        <w:t xml:space="preserve"> n = 1, 2, 3,... Então o 10</w:t>
      </w:r>
      <w:r w:rsidRPr="00142FD4">
        <w:rPr>
          <w:rFonts w:cs="Arial"/>
          <w:vertAlign w:val="superscript"/>
        </w:rPr>
        <w:t>o</w:t>
      </w:r>
      <w:r w:rsidRPr="00142FD4">
        <w:rPr>
          <w:rFonts w:cs="Arial"/>
        </w:rPr>
        <w:t xml:space="preserve"> termo da P.A. vale: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  <w:b/>
          <w:color w:val="FF0000"/>
        </w:rPr>
        <w:t>a)</w:t>
      </w:r>
      <w:r w:rsidRPr="00142FD4">
        <w:rPr>
          <w:rFonts w:cs="Arial"/>
        </w:rPr>
        <w:t xml:space="preserve"> 18                                     b) 90                           c) 8                        d) 100                           e) 9</w:t>
      </w:r>
    </w:p>
    <w:p w:rsidR="00142FD4" w:rsidRPr="00142FD4" w:rsidRDefault="00142FD4" w:rsidP="00142FD4">
      <w:pPr>
        <w:tabs>
          <w:tab w:val="left" w:pos="3975"/>
        </w:tabs>
        <w:jc w:val="both"/>
        <w:rPr>
          <w:rFonts w:cs="Arial"/>
        </w:rPr>
      </w:pPr>
      <w:r w:rsidRPr="00142FD4">
        <w:rPr>
          <w:rFonts w:cs="Arial"/>
        </w:rPr>
        <w:tab/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6. A soma dos 11 primeiros termos da progressão </w:t>
      </w:r>
      <w:proofErr w:type="gramStart"/>
      <w:r w:rsidRPr="00142FD4">
        <w:rPr>
          <w:rFonts w:cs="Arial"/>
        </w:rPr>
        <w:t xml:space="preserve">aritmética </w:t>
      </w:r>
      <w:r w:rsidRPr="00142FD4">
        <w:rPr>
          <w:rFonts w:cs="Arial"/>
          <w:position w:val="-12"/>
        </w:rPr>
        <w:object w:dxaOrig="1740" w:dyaOrig="380">
          <v:shape id="_x0000_i1029" type="#_x0000_t75" style="width:74.4pt;height:16.2pt" o:ole="">
            <v:imagedata r:id="rId14" o:title=""/>
          </v:shape>
          <o:OLEObject Type="Embed" ProgID="Equation.3" ShapeID="_x0000_i1029" DrawAspect="Content" ObjectID="_1653711889" r:id="rId15"/>
        </w:object>
      </w:r>
      <w:r w:rsidRPr="00142FD4">
        <w:rPr>
          <w:rFonts w:cs="Arial"/>
        </w:rPr>
        <w:t xml:space="preserve"> é</w:t>
      </w:r>
      <w:proofErr w:type="gramEnd"/>
      <w:r w:rsidRPr="00142FD4">
        <w:rPr>
          <w:rFonts w:cs="Arial"/>
        </w:rPr>
        <w:t xml:space="preserve"> 176. </w:t>
      </w:r>
      <w:proofErr w:type="gramStart"/>
      <w:r w:rsidRPr="00142FD4">
        <w:rPr>
          <w:rFonts w:cs="Arial"/>
        </w:rPr>
        <w:t xml:space="preserve">Se </w:t>
      </w:r>
      <w:r w:rsidRPr="00142FD4">
        <w:rPr>
          <w:rFonts w:cs="Arial"/>
          <w:position w:val="-10"/>
        </w:rPr>
        <w:object w:dxaOrig="1400" w:dyaOrig="340">
          <v:shape id="_x0000_i1030" type="#_x0000_t75" style="width:57.6pt;height:13.8pt" o:ole="">
            <v:imagedata r:id="rId16" o:title=""/>
          </v:shape>
          <o:OLEObject Type="Embed" ProgID="Equation.3" ShapeID="_x0000_i1030" DrawAspect="Content" ObjectID="_1653711890" r:id="rId17"/>
        </w:object>
      </w:r>
      <w:r w:rsidRPr="00142FD4">
        <w:rPr>
          <w:rFonts w:cs="Arial"/>
        </w:rPr>
        <w:t xml:space="preserve"> então</w:t>
      </w:r>
      <w:proofErr w:type="gramEnd"/>
      <w:r w:rsidRPr="00142FD4">
        <w:rPr>
          <w:rFonts w:cs="Arial"/>
        </w:rPr>
        <w:t xml:space="preserve">, para qualquer </w:t>
      </w:r>
      <w:r w:rsidRPr="00142FD4">
        <w:rPr>
          <w:rFonts w:cs="Arial"/>
          <w:b/>
        </w:rPr>
        <w:t>n</w:t>
      </w:r>
      <w:r w:rsidRPr="00142FD4">
        <w:rPr>
          <w:rFonts w:cs="Arial"/>
        </w:rPr>
        <w:t xml:space="preserve"> </w:t>
      </w:r>
      <w:r w:rsidRPr="00142FD4">
        <w:rPr>
          <w:rFonts w:cs="Arial"/>
        </w:rPr>
        <w:sym w:font="Symbol" w:char="F0CE"/>
      </w:r>
      <w:r w:rsidRPr="00142FD4">
        <w:rPr>
          <w:rFonts w:cs="Arial"/>
        </w:rPr>
        <w:t xml:space="preserve"> IN temos: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  <w:b/>
          <w:color w:val="FF0000"/>
        </w:rPr>
        <w:t>a)</w:t>
      </w:r>
      <w:r w:rsidRPr="00142FD4">
        <w:rPr>
          <w:rFonts w:cs="Arial"/>
        </w:rPr>
        <w:t xml:space="preserve"> </w:t>
      </w:r>
      <w:r w:rsidRPr="00142FD4">
        <w:rPr>
          <w:rFonts w:cs="Arial"/>
          <w:position w:val="-12"/>
        </w:rPr>
        <w:object w:dxaOrig="1280" w:dyaOrig="380">
          <v:shape id="_x0000_i1031" type="#_x0000_t75" style="width:55.8pt;height:16.2pt" o:ole="">
            <v:imagedata r:id="rId18" o:title=""/>
          </v:shape>
          <o:OLEObject Type="Embed" ProgID="Equation.3" ShapeID="_x0000_i1031" DrawAspect="Content" ObjectID="_1653711891" r:id="rId19"/>
        </w:object>
      </w:r>
      <w:r w:rsidRPr="00142FD4">
        <w:rPr>
          <w:rFonts w:cs="Arial"/>
        </w:rPr>
        <w:t xml:space="preserve">                      </w:t>
      </w:r>
      <w:proofErr w:type="gramStart"/>
      <w:r w:rsidRPr="00142FD4">
        <w:rPr>
          <w:rFonts w:cs="Arial"/>
        </w:rPr>
        <w:t xml:space="preserve">b) </w:t>
      </w:r>
      <w:r w:rsidRPr="00142FD4">
        <w:rPr>
          <w:rFonts w:cs="Arial"/>
          <w:position w:val="-12"/>
        </w:rPr>
        <w:object w:dxaOrig="1280" w:dyaOrig="380">
          <v:shape id="_x0000_i1032" type="#_x0000_t75" style="width:51.6pt;height:15.6pt" o:ole="">
            <v:imagedata r:id="rId20" o:title=""/>
          </v:shape>
          <o:OLEObject Type="Embed" ProgID="Equation.3" ShapeID="_x0000_i1032" DrawAspect="Content" ObjectID="_1653711892" r:id="rId21"/>
        </w:object>
      </w:r>
      <w:r w:rsidRPr="00142FD4">
        <w:rPr>
          <w:rFonts w:cs="Arial"/>
        </w:rPr>
        <w:t xml:space="preserve">  </w:t>
      </w:r>
      <w:proofErr w:type="gramEnd"/>
      <w:r w:rsidRPr="00142FD4">
        <w:rPr>
          <w:rFonts w:cs="Arial"/>
        </w:rPr>
        <w:t xml:space="preserve">      c) </w:t>
      </w:r>
      <w:r w:rsidRPr="00142FD4">
        <w:rPr>
          <w:rFonts w:cs="Arial"/>
          <w:position w:val="-12"/>
        </w:rPr>
        <w:object w:dxaOrig="1140" w:dyaOrig="380">
          <v:shape id="_x0000_i1033" type="#_x0000_t75" style="width:50.4pt;height:16.2pt" o:ole="">
            <v:imagedata r:id="rId22" o:title=""/>
          </v:shape>
          <o:OLEObject Type="Embed" ProgID="Equation.3" ShapeID="_x0000_i1033" DrawAspect="Content" ObjectID="_1653711893" r:id="rId23"/>
        </w:object>
      </w:r>
      <w:r w:rsidRPr="00142FD4">
        <w:rPr>
          <w:rFonts w:cs="Arial"/>
        </w:rPr>
        <w:t xml:space="preserve">          d) </w:t>
      </w:r>
      <w:r w:rsidRPr="00142FD4">
        <w:rPr>
          <w:rFonts w:cs="Arial"/>
          <w:position w:val="-12"/>
        </w:rPr>
        <w:object w:dxaOrig="1280" w:dyaOrig="380">
          <v:shape id="_x0000_i1034" type="#_x0000_t75" style="width:56.4pt;height:16.8pt" o:ole="">
            <v:imagedata r:id="rId24" o:title=""/>
          </v:shape>
          <o:OLEObject Type="Embed" ProgID="Equation.3" ShapeID="_x0000_i1034" DrawAspect="Content" ObjectID="_1653711894" r:id="rId25"/>
        </w:object>
      </w:r>
      <w:r w:rsidRPr="00142FD4">
        <w:rPr>
          <w:rFonts w:cs="Arial"/>
        </w:rPr>
        <w:t xml:space="preserve">               e) </w:t>
      </w:r>
      <w:r w:rsidRPr="00142FD4">
        <w:rPr>
          <w:rFonts w:cs="Arial"/>
          <w:position w:val="-12"/>
        </w:rPr>
        <w:object w:dxaOrig="1280" w:dyaOrig="380">
          <v:shape id="_x0000_i1035" type="#_x0000_t75" style="width:55.2pt;height:16.2pt" o:ole="">
            <v:imagedata r:id="rId26" o:title=""/>
          </v:shape>
          <o:OLEObject Type="Embed" ProgID="Equation.3" ShapeID="_x0000_i1035" DrawAspect="Content" ObjectID="_1653711895" r:id="rId27"/>
        </w:objec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7. Numa P.A. de </w:t>
      </w:r>
      <w:proofErr w:type="gramStart"/>
      <w:r w:rsidRPr="00142FD4">
        <w:rPr>
          <w:rFonts w:cs="Arial"/>
          <w:b/>
          <w:u w:val="single"/>
        </w:rPr>
        <w:t>n</w:t>
      </w:r>
      <w:proofErr w:type="gramEnd"/>
      <w:r w:rsidRPr="00142FD4">
        <w:rPr>
          <w:rFonts w:cs="Arial"/>
        </w:rPr>
        <w:t xml:space="preserve"> termos, a soma do primeiro com o de ordem </w:t>
      </w:r>
      <w:r w:rsidRPr="00142FD4">
        <w:rPr>
          <w:rFonts w:cs="Arial"/>
          <w:b/>
          <w:u w:val="single"/>
        </w:rPr>
        <w:t>n</w:t>
      </w:r>
      <w:r w:rsidRPr="00142FD4">
        <w:rPr>
          <w:rFonts w:cs="Arial"/>
        </w:rPr>
        <w:t xml:space="preserve"> é 120. A soma do sexto termo com o de ordem n – 5 é: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  <w:b/>
          <w:color w:val="FF0000"/>
        </w:rPr>
        <w:t>a)</w:t>
      </w:r>
      <w:r w:rsidRPr="00142FD4">
        <w:rPr>
          <w:rFonts w:cs="Arial"/>
        </w:rPr>
        <w:t xml:space="preserve"> 120                        </w:t>
      </w:r>
      <w:r>
        <w:rPr>
          <w:rFonts w:cs="Arial"/>
        </w:rPr>
        <w:t xml:space="preserve">       b) 60n             </w:t>
      </w:r>
      <w:r w:rsidRPr="00142FD4">
        <w:rPr>
          <w:rFonts w:cs="Arial"/>
        </w:rPr>
        <w:t xml:space="preserve">      c) 90                     d) [120(n+</w:t>
      </w:r>
      <w:proofErr w:type="gramStart"/>
      <w:r w:rsidRPr="00142FD4">
        <w:rPr>
          <w:rFonts w:cs="Arial"/>
        </w:rPr>
        <w:t>1)]</w:t>
      </w:r>
      <w:proofErr w:type="gramEnd"/>
      <w:r w:rsidRPr="00142FD4">
        <w:rPr>
          <w:rFonts w:cs="Arial"/>
        </w:rPr>
        <w:t>/n                       e) 120n</w:t>
      </w:r>
    </w:p>
    <w:p w:rsidR="00142FD4" w:rsidRPr="00142FD4" w:rsidRDefault="00142FD4" w:rsidP="00142FD4">
      <w:pPr>
        <w:jc w:val="both"/>
        <w:rPr>
          <w:rFonts w:cs="Arial"/>
        </w:rPr>
      </w:pPr>
      <w:proofErr w:type="gramStart"/>
      <w:r w:rsidRPr="00142FD4">
        <w:rPr>
          <w:rFonts w:cs="Arial"/>
        </w:rPr>
        <w:t>8.(</w:t>
      </w:r>
      <w:proofErr w:type="gramEnd"/>
      <w:r w:rsidRPr="00142FD4">
        <w:rPr>
          <w:rFonts w:cs="Arial"/>
        </w:rPr>
        <w:t xml:space="preserve">MACK) Se f(n), n </w:t>
      </w:r>
      <w:r w:rsidRPr="00142FD4">
        <w:rPr>
          <w:rFonts w:cs="Arial"/>
        </w:rPr>
        <w:sym w:font="Symbol" w:char="F0CE"/>
      </w:r>
      <w:r w:rsidRPr="00142FD4">
        <w:rPr>
          <w:rFonts w:cs="Arial"/>
        </w:rPr>
        <w:t xml:space="preserve"> </w:t>
      </w:r>
      <w:r w:rsidRPr="00142FD4">
        <w:rPr>
          <w:rFonts w:cs="Arial"/>
          <w:position w:val="-6"/>
        </w:rPr>
        <w:object w:dxaOrig="380" w:dyaOrig="340">
          <v:shape id="_x0000_i1036" type="#_x0000_t75" style="width:19.2pt;height:16.8pt" o:ole="">
            <v:imagedata r:id="rId28" o:title=""/>
          </v:shape>
          <o:OLEObject Type="Embed" ProgID="Equation.3" ShapeID="_x0000_i1036" DrawAspect="Content" ObjectID="_1653711896" r:id="rId29"/>
        </w:object>
      </w:r>
      <w:r w:rsidRPr="00142FD4">
        <w:rPr>
          <w:rFonts w:cs="Arial"/>
        </w:rPr>
        <w:t xml:space="preserve">é uma sequência definida por </w:t>
      </w:r>
      <w:r w:rsidRPr="00142FD4">
        <w:rPr>
          <w:rFonts w:cs="Arial"/>
          <w:position w:val="-34"/>
        </w:rPr>
        <w:object w:dxaOrig="2320" w:dyaOrig="820">
          <v:shape id="_x0000_i1037" type="#_x0000_t75" style="width:81.6pt;height:29.4pt" o:ole="">
            <v:imagedata r:id="rId30" o:title=""/>
          </v:shape>
          <o:OLEObject Type="Embed" ProgID="Equation.3" ShapeID="_x0000_i1037" DrawAspect="Content" ObjectID="_1653711897" r:id="rId31"/>
        </w:object>
      </w:r>
      <w:r w:rsidRPr="00142FD4">
        <w:rPr>
          <w:rFonts w:cs="Arial"/>
        </w:rPr>
        <w:t>, então f(200) é: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a) 597                       b) 600                       </w:t>
      </w:r>
      <w:r w:rsidRPr="00142FD4">
        <w:rPr>
          <w:rFonts w:cs="Arial"/>
          <w:b/>
          <w:color w:val="FF0000"/>
        </w:rPr>
        <w:t>c)</w:t>
      </w:r>
      <w:r w:rsidRPr="00142FD4">
        <w:rPr>
          <w:rFonts w:cs="Arial"/>
        </w:rPr>
        <w:t xml:space="preserve"> 601                        d) 604      </w:t>
      </w:r>
      <w:r>
        <w:rPr>
          <w:rFonts w:cs="Arial"/>
        </w:rPr>
        <w:t xml:space="preserve">                         e) 607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>9. (FUVEST</w:t>
      </w:r>
      <w:proofErr w:type="gramStart"/>
      <w:r w:rsidRPr="00142FD4">
        <w:rPr>
          <w:rFonts w:cs="Arial"/>
        </w:rPr>
        <w:t>) Sejam</w:t>
      </w:r>
      <w:proofErr w:type="gramEnd"/>
      <w:r w:rsidRPr="00142FD4">
        <w:rPr>
          <w:rFonts w:cs="Arial"/>
        </w:rPr>
        <w:t xml:space="preserve"> a, b, c três números estritamente positivos em progressão aritmética. Se a área do triângulo ABC, cujos vértices são </w:t>
      </w:r>
      <w:proofErr w:type="gramStart"/>
      <w:r w:rsidRPr="00142FD4">
        <w:rPr>
          <w:rFonts w:cs="Arial"/>
        </w:rPr>
        <w:t>A(</w:t>
      </w:r>
      <w:proofErr w:type="gramEnd"/>
      <w:r w:rsidRPr="00142FD4">
        <w:rPr>
          <w:rFonts w:cs="Arial"/>
        </w:rPr>
        <w:t>-a,0), B(0, b) e C(c, 0), é i</w:t>
      </w:r>
      <w:r>
        <w:rPr>
          <w:rFonts w:cs="Arial"/>
        </w:rPr>
        <w:t>gual a b, então o valor de b é: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a) 5                          b) 4                         </w:t>
      </w:r>
      <w:r>
        <w:rPr>
          <w:rFonts w:cs="Arial"/>
        </w:rPr>
        <w:t xml:space="preserve">   </w:t>
      </w:r>
      <w:r w:rsidRPr="00142FD4">
        <w:rPr>
          <w:rFonts w:cs="Arial"/>
        </w:rPr>
        <w:t xml:space="preserve">       </w:t>
      </w:r>
      <w:r>
        <w:rPr>
          <w:rFonts w:cs="Arial"/>
        </w:rPr>
        <w:t xml:space="preserve">c) 3                    </w:t>
      </w:r>
      <w:r w:rsidRPr="00142FD4">
        <w:rPr>
          <w:rFonts w:cs="Arial"/>
        </w:rPr>
        <w:t xml:space="preserve">    d) 2                           </w:t>
      </w:r>
      <w:r w:rsidRPr="00142FD4">
        <w:rPr>
          <w:rFonts w:cs="Arial"/>
          <w:b/>
          <w:color w:val="FF0000"/>
        </w:rPr>
        <w:t>e)</w:t>
      </w:r>
      <w:r w:rsidRPr="00142FD4">
        <w:rPr>
          <w:rFonts w:cs="Arial"/>
        </w:rPr>
        <w:t xml:space="preserve"> 1</w:t>
      </w: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2FD4">
        <w:rPr>
          <w:rFonts w:ascii="Arial" w:hAnsi="Arial" w:cs="Arial"/>
          <w:color w:val="000000"/>
          <w:sz w:val="22"/>
          <w:szCs w:val="22"/>
        </w:rPr>
        <w:t>10. Ache a</w:t>
      </w:r>
      <w:r w:rsidRPr="00142FD4">
        <w:rPr>
          <w:rFonts w:ascii="Arial" w:hAnsi="Arial" w:cs="Arial"/>
          <w:color w:val="000000"/>
          <w:sz w:val="22"/>
          <w:szCs w:val="22"/>
          <w:vertAlign w:val="subscript"/>
        </w:rPr>
        <w:t>1</w:t>
      </w:r>
      <w:r w:rsidRPr="00142FD4">
        <w:rPr>
          <w:rFonts w:ascii="Arial" w:hAnsi="Arial" w:cs="Arial"/>
          <w:color w:val="000000"/>
          <w:sz w:val="22"/>
          <w:szCs w:val="22"/>
        </w:rPr>
        <w:t xml:space="preserve"> numa P.A., sabendo que </w:t>
      </w:r>
      <w:r w:rsidRPr="00142FD4">
        <w:rPr>
          <w:rFonts w:ascii="Arial" w:hAnsi="Arial" w:cs="Arial"/>
          <w:b/>
          <w:color w:val="000000"/>
          <w:sz w:val="22"/>
          <w:szCs w:val="22"/>
        </w:rPr>
        <w:t>r = 1/4</w:t>
      </w:r>
      <w:r w:rsidRPr="00142FD4">
        <w:rPr>
          <w:rFonts w:ascii="Arial" w:hAnsi="Arial" w:cs="Arial"/>
          <w:color w:val="000000"/>
          <w:sz w:val="22"/>
          <w:szCs w:val="22"/>
        </w:rPr>
        <w:t xml:space="preserve"> e </w:t>
      </w:r>
      <w:r w:rsidRPr="00142FD4">
        <w:rPr>
          <w:rFonts w:ascii="Arial" w:hAnsi="Arial" w:cs="Arial"/>
          <w:b/>
          <w:color w:val="000000"/>
          <w:sz w:val="22"/>
          <w:szCs w:val="22"/>
        </w:rPr>
        <w:t>a</w:t>
      </w:r>
      <w:r w:rsidRPr="00142FD4">
        <w:rPr>
          <w:rFonts w:ascii="Arial" w:hAnsi="Arial" w:cs="Arial"/>
          <w:b/>
          <w:color w:val="000000"/>
          <w:sz w:val="22"/>
          <w:szCs w:val="22"/>
          <w:vertAlign w:val="subscript"/>
        </w:rPr>
        <w:t xml:space="preserve">17 </w:t>
      </w:r>
      <w:r w:rsidRPr="00142FD4">
        <w:rPr>
          <w:rFonts w:ascii="Arial" w:hAnsi="Arial" w:cs="Arial"/>
          <w:b/>
          <w:color w:val="000000"/>
          <w:sz w:val="22"/>
          <w:szCs w:val="22"/>
        </w:rPr>
        <w:t>= 21</w:t>
      </w:r>
      <w:r w:rsidRPr="00142FD4">
        <w:rPr>
          <w:rFonts w:ascii="Arial" w:hAnsi="Arial" w:cs="Arial"/>
          <w:color w:val="000000"/>
          <w:sz w:val="22"/>
          <w:szCs w:val="22"/>
        </w:rPr>
        <w:t>.</w:t>
      </w:r>
    </w:p>
    <w:p w:rsidR="00142FD4" w:rsidRPr="00142FD4" w:rsidRDefault="00142FD4" w:rsidP="00142FD4">
      <w:pPr>
        <w:jc w:val="both"/>
        <w:rPr>
          <w:rFonts w:cs="Arial"/>
        </w:rPr>
      </w:pP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>11. Os ângulos internos de um triângulo estão em progressão aritmética e o menor deles é a metade do maior. O maior ângulo do triângulo mede:</w:t>
      </w:r>
    </w:p>
    <w:p w:rsidR="00142FD4" w:rsidRPr="00142FD4" w:rsidRDefault="00142FD4" w:rsidP="00142FD4">
      <w:pPr>
        <w:jc w:val="both"/>
        <w:rPr>
          <w:rFonts w:cs="Arial"/>
        </w:rPr>
      </w:pP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>a) 60</w:t>
      </w:r>
      <w:r w:rsidRPr="00142FD4">
        <w:rPr>
          <w:rFonts w:cs="Arial"/>
          <w:vertAlign w:val="superscript"/>
        </w:rPr>
        <w:t>o</w:t>
      </w:r>
      <w:r w:rsidRPr="00142FD4">
        <w:rPr>
          <w:rFonts w:cs="Arial"/>
        </w:rPr>
        <w:t xml:space="preserve">                             b) 75</w:t>
      </w:r>
      <w:r w:rsidRPr="00142FD4">
        <w:rPr>
          <w:rFonts w:cs="Arial"/>
          <w:vertAlign w:val="superscript"/>
        </w:rPr>
        <w:t>o</w:t>
      </w:r>
      <w:r w:rsidRPr="00142FD4">
        <w:rPr>
          <w:rFonts w:cs="Arial"/>
        </w:rPr>
        <w:t xml:space="preserve">                          </w:t>
      </w:r>
      <w:r w:rsidRPr="00142FD4">
        <w:rPr>
          <w:rFonts w:cs="Arial"/>
          <w:b/>
          <w:color w:val="FF0000"/>
        </w:rPr>
        <w:t>c)</w:t>
      </w:r>
      <w:r w:rsidRPr="00142FD4">
        <w:rPr>
          <w:rFonts w:cs="Arial"/>
        </w:rPr>
        <w:t xml:space="preserve"> 80</w:t>
      </w:r>
      <w:r w:rsidRPr="00142FD4">
        <w:rPr>
          <w:rFonts w:cs="Arial"/>
          <w:vertAlign w:val="superscript"/>
        </w:rPr>
        <w:t>o</w:t>
      </w:r>
      <w:r w:rsidRPr="00142FD4">
        <w:rPr>
          <w:rFonts w:cs="Arial"/>
        </w:rPr>
        <w:t xml:space="preserve">                   d) 90</w:t>
      </w:r>
      <w:r w:rsidRPr="00142FD4">
        <w:rPr>
          <w:rFonts w:cs="Arial"/>
          <w:vertAlign w:val="superscript"/>
        </w:rPr>
        <w:t>o</w:t>
      </w:r>
      <w:r w:rsidRPr="00142FD4">
        <w:rPr>
          <w:rFonts w:cs="Arial"/>
        </w:rPr>
        <w:t xml:space="preserve">                           e) 120</w:t>
      </w:r>
      <w:r w:rsidRPr="00142FD4">
        <w:rPr>
          <w:rFonts w:cs="Arial"/>
          <w:vertAlign w:val="superscript"/>
        </w:rPr>
        <w:t>o</w:t>
      </w:r>
    </w:p>
    <w:p w:rsidR="00142FD4" w:rsidRDefault="00142FD4" w:rsidP="00142FD4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42FD4" w:rsidRDefault="00142FD4" w:rsidP="00142FD4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42FD4" w:rsidRPr="00142FD4" w:rsidRDefault="00142FD4" w:rsidP="00142FD4">
      <w:pPr>
        <w:autoSpaceDE w:val="0"/>
        <w:autoSpaceDN w:val="0"/>
        <w:adjustRightInd w:val="0"/>
        <w:jc w:val="both"/>
        <w:rPr>
          <w:rFonts w:cs="Arial"/>
        </w:rPr>
      </w:pPr>
      <w:r w:rsidRPr="00142FD4">
        <w:rPr>
          <w:rFonts w:cs="Arial"/>
          <w:bCs/>
        </w:rPr>
        <w:lastRenderedPageBreak/>
        <w:t>12</w:t>
      </w:r>
      <w:r w:rsidRPr="00142FD4">
        <w:rPr>
          <w:rFonts w:cs="Arial"/>
          <w:b/>
          <w:bCs/>
        </w:rPr>
        <w:t xml:space="preserve">. </w:t>
      </w:r>
      <w:r w:rsidRPr="00142FD4">
        <w:rPr>
          <w:rFonts w:cs="Arial"/>
        </w:rPr>
        <w:t>Se em uma P. A. de razão positiva o produto dos três primeiros termos é 384 e a soma é 24, então o quarto termo é: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a) 0                                 b) 4                                 c) 8                          d) 12                              </w:t>
      </w:r>
      <w:r w:rsidRPr="00142FD4">
        <w:rPr>
          <w:rFonts w:cs="Arial"/>
          <w:b/>
          <w:color w:val="FF0000"/>
        </w:rPr>
        <w:t>e)</w:t>
      </w:r>
      <w:r w:rsidRPr="00142FD4">
        <w:rPr>
          <w:rFonts w:cs="Arial"/>
        </w:rPr>
        <w:t xml:space="preserve"> 16</w:t>
      </w:r>
    </w:p>
    <w:p w:rsidR="00142FD4" w:rsidRPr="00142FD4" w:rsidRDefault="00142FD4" w:rsidP="00142FD4">
      <w:pPr>
        <w:jc w:val="both"/>
        <w:rPr>
          <w:rFonts w:cs="Arial"/>
        </w:rPr>
      </w:pPr>
    </w:p>
    <w:p w:rsidR="00142FD4" w:rsidRPr="00142FD4" w:rsidRDefault="00142FD4" w:rsidP="00142FD4">
      <w:pPr>
        <w:pStyle w:val="Default"/>
        <w:jc w:val="both"/>
        <w:rPr>
          <w:sz w:val="22"/>
          <w:szCs w:val="22"/>
        </w:rPr>
      </w:pPr>
    </w:p>
    <w:p w:rsidR="00142FD4" w:rsidRPr="00142FD4" w:rsidRDefault="00142FD4" w:rsidP="00142FD4">
      <w:pPr>
        <w:pStyle w:val="Default"/>
        <w:jc w:val="both"/>
        <w:rPr>
          <w:sz w:val="22"/>
          <w:szCs w:val="22"/>
        </w:rPr>
      </w:pPr>
      <w:r w:rsidRPr="00142FD4">
        <w:rPr>
          <w:sz w:val="22"/>
          <w:szCs w:val="22"/>
        </w:rPr>
        <w:t>13. (ITA</w:t>
      </w:r>
      <w:proofErr w:type="gramStart"/>
      <w:r w:rsidRPr="00142FD4">
        <w:rPr>
          <w:sz w:val="22"/>
          <w:szCs w:val="22"/>
        </w:rPr>
        <w:t>) Quantos</w:t>
      </w:r>
      <w:proofErr w:type="gramEnd"/>
      <w:r w:rsidRPr="00142FD4">
        <w:rPr>
          <w:sz w:val="22"/>
          <w:szCs w:val="22"/>
        </w:rPr>
        <w:t xml:space="preserve"> números inteiros existem, de 1000 a 10000, que não são divisíveis nem por</w:t>
      </w:r>
      <w:r>
        <w:rPr>
          <w:sz w:val="22"/>
          <w:szCs w:val="22"/>
        </w:rPr>
        <w:t xml:space="preserve"> 5 nem por 7</w:t>
      </w:r>
      <w:r w:rsidRPr="00142FD4">
        <w:rPr>
          <w:sz w:val="22"/>
          <w:szCs w:val="22"/>
        </w:rPr>
        <w:t>?</w:t>
      </w:r>
    </w:p>
    <w:p w:rsidR="00142FD4" w:rsidRPr="00142FD4" w:rsidRDefault="00142FD4" w:rsidP="00142FD4">
      <w:pPr>
        <w:pStyle w:val="Default"/>
        <w:jc w:val="both"/>
        <w:rPr>
          <w:b/>
          <w:color w:val="FF0000"/>
          <w:sz w:val="22"/>
          <w:szCs w:val="22"/>
        </w:rPr>
      </w:pPr>
    </w:p>
    <w:p w:rsidR="00142FD4" w:rsidRPr="00142FD4" w:rsidRDefault="00142FD4" w:rsidP="00142FD4">
      <w:pPr>
        <w:pStyle w:val="Default"/>
        <w:jc w:val="both"/>
        <w:rPr>
          <w:sz w:val="22"/>
          <w:szCs w:val="22"/>
        </w:rPr>
      </w:pPr>
    </w:p>
    <w:p w:rsidR="00142FD4" w:rsidRPr="00142FD4" w:rsidRDefault="00142FD4" w:rsidP="00142FD4">
      <w:pPr>
        <w:pStyle w:val="Default"/>
        <w:jc w:val="both"/>
        <w:rPr>
          <w:sz w:val="22"/>
          <w:szCs w:val="22"/>
        </w:rPr>
      </w:pPr>
      <w:r w:rsidRPr="00142FD4">
        <w:rPr>
          <w:sz w:val="22"/>
          <w:szCs w:val="22"/>
        </w:rPr>
        <w:t xml:space="preserve">14. Considere a sequência (1, 2, 4, 5, 7, 8, </w:t>
      </w:r>
      <w:proofErr w:type="gramStart"/>
      <w:r w:rsidRPr="00142FD4">
        <w:rPr>
          <w:sz w:val="22"/>
          <w:szCs w:val="22"/>
        </w:rPr>
        <w:t>10,11,...</w:t>
      </w:r>
      <w:proofErr w:type="gramEnd"/>
      <w:r w:rsidRPr="00142FD4">
        <w:rPr>
          <w:sz w:val="22"/>
          <w:szCs w:val="22"/>
        </w:rPr>
        <w:t xml:space="preserve">), cujos termos são os números inteiros positivos que não são múltiplos de 3. A soma dos quarenta primeiros termos dessa sequência é: </w:t>
      </w:r>
    </w:p>
    <w:p w:rsidR="00142FD4" w:rsidRPr="00142FD4" w:rsidRDefault="00142FD4" w:rsidP="00142FD4">
      <w:pPr>
        <w:jc w:val="both"/>
        <w:rPr>
          <w:rFonts w:cs="Arial"/>
        </w:rPr>
      </w:pP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a) 600                                  b) 900                          </w:t>
      </w:r>
      <w:r w:rsidRPr="00142FD4">
        <w:rPr>
          <w:rFonts w:cs="Arial"/>
          <w:b/>
          <w:color w:val="FF0000"/>
        </w:rPr>
        <w:t>c)</w:t>
      </w:r>
      <w:r w:rsidRPr="00142FD4">
        <w:rPr>
          <w:rFonts w:cs="Arial"/>
        </w:rPr>
        <w:t xml:space="preserve"> 1200                  d) 1400                       e) 1800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>15. As medidas do lado, da diagonal e da área de um quadrado estão em P.A., nessa ordem. O lado do quadrado mede:</w:t>
      </w: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a) </w:t>
      </w:r>
      <w:r w:rsidRPr="00142FD4">
        <w:rPr>
          <w:rFonts w:cs="Arial"/>
          <w:position w:val="-6"/>
        </w:rPr>
        <w:object w:dxaOrig="420" w:dyaOrig="380">
          <v:shape id="_x0000_i1038" type="#_x0000_t75" style="width:18.6pt;height:16.8pt" o:ole="">
            <v:imagedata r:id="rId32" o:title=""/>
          </v:shape>
          <o:OLEObject Type="Embed" ProgID="Equation.3" ShapeID="_x0000_i1038" DrawAspect="Content" ObjectID="_1653711898" r:id="rId33"/>
        </w:object>
      </w:r>
      <w:r w:rsidRPr="00142FD4">
        <w:rPr>
          <w:rFonts w:cs="Arial"/>
        </w:rPr>
        <w:t xml:space="preserve">                        </w:t>
      </w:r>
      <w:proofErr w:type="gramStart"/>
      <w:r w:rsidRPr="00142FD4">
        <w:rPr>
          <w:rFonts w:cs="Arial"/>
          <w:b/>
          <w:color w:val="FF0000"/>
        </w:rPr>
        <w:t>b)</w:t>
      </w:r>
      <w:r w:rsidRPr="00142FD4">
        <w:rPr>
          <w:rFonts w:cs="Arial"/>
        </w:rPr>
        <w:t xml:space="preserve"> </w:t>
      </w:r>
      <w:r w:rsidRPr="00142FD4">
        <w:rPr>
          <w:rFonts w:cs="Arial"/>
          <w:position w:val="-6"/>
        </w:rPr>
        <w:object w:dxaOrig="920" w:dyaOrig="380">
          <v:shape id="_x0000_i1039" type="#_x0000_t75" style="width:38.4pt;height:15.6pt" o:ole="">
            <v:imagedata r:id="rId34" o:title=""/>
          </v:shape>
          <o:OLEObject Type="Embed" ProgID="Equation.3" ShapeID="_x0000_i1039" DrawAspect="Content" ObjectID="_1653711899" r:id="rId35"/>
        </w:object>
      </w:r>
      <w:r w:rsidRPr="00142FD4">
        <w:rPr>
          <w:rFonts w:cs="Arial"/>
        </w:rPr>
        <w:t xml:space="preserve">  </w:t>
      </w:r>
      <w:proofErr w:type="gramEnd"/>
      <w:r w:rsidRPr="00142FD4">
        <w:rPr>
          <w:rFonts w:cs="Arial"/>
        </w:rPr>
        <w:t xml:space="preserve">                   c) </w:t>
      </w:r>
      <w:r w:rsidRPr="00142FD4">
        <w:rPr>
          <w:rFonts w:cs="Arial"/>
          <w:position w:val="-6"/>
        </w:rPr>
        <w:object w:dxaOrig="780" w:dyaOrig="380">
          <v:shape id="_x0000_i1040" type="#_x0000_t75" style="width:33.6pt;height:16.2pt" o:ole="">
            <v:imagedata r:id="rId36" o:title=""/>
          </v:shape>
          <o:OLEObject Type="Embed" ProgID="Equation.3" ShapeID="_x0000_i1040" DrawAspect="Content" ObjectID="_1653711900" r:id="rId37"/>
        </w:object>
      </w:r>
      <w:r w:rsidRPr="00142FD4">
        <w:rPr>
          <w:rFonts w:cs="Arial"/>
        </w:rPr>
        <w:t xml:space="preserve">                         d) 4                         e) </w:t>
      </w:r>
      <w:r w:rsidRPr="00142FD4">
        <w:rPr>
          <w:rFonts w:cs="Arial"/>
          <w:position w:val="-6"/>
        </w:rPr>
        <w:object w:dxaOrig="560" w:dyaOrig="380">
          <v:shape id="_x0000_i1041" type="#_x0000_t75" style="width:23.4pt;height:15.6pt" o:ole="">
            <v:imagedata r:id="rId38" o:title=""/>
          </v:shape>
          <o:OLEObject Type="Embed" ProgID="Equation.3" ShapeID="_x0000_i1041" DrawAspect="Content" ObjectID="_1653711901" r:id="rId39"/>
        </w:object>
      </w:r>
    </w:p>
    <w:p w:rsidR="00142FD4" w:rsidRPr="00142FD4" w:rsidRDefault="00142FD4" w:rsidP="00142FD4">
      <w:pPr>
        <w:pStyle w:val="Default"/>
        <w:jc w:val="both"/>
        <w:rPr>
          <w:bCs/>
          <w:sz w:val="22"/>
          <w:szCs w:val="22"/>
        </w:rPr>
      </w:pPr>
    </w:p>
    <w:p w:rsidR="00142FD4" w:rsidRPr="00142FD4" w:rsidRDefault="00142FD4" w:rsidP="00142FD4">
      <w:pPr>
        <w:pStyle w:val="Default"/>
        <w:jc w:val="both"/>
        <w:rPr>
          <w:sz w:val="22"/>
          <w:szCs w:val="22"/>
        </w:rPr>
      </w:pPr>
      <w:r w:rsidRPr="00142FD4">
        <w:rPr>
          <w:bCs/>
          <w:sz w:val="22"/>
          <w:szCs w:val="22"/>
        </w:rPr>
        <w:t>16. (FUVEST</w:t>
      </w:r>
      <w:proofErr w:type="gramStart"/>
      <w:r w:rsidRPr="00142FD4">
        <w:rPr>
          <w:bCs/>
          <w:sz w:val="22"/>
          <w:szCs w:val="22"/>
        </w:rPr>
        <w:t xml:space="preserve">) </w:t>
      </w:r>
      <w:r w:rsidRPr="00142FD4">
        <w:rPr>
          <w:sz w:val="22"/>
          <w:szCs w:val="22"/>
        </w:rPr>
        <w:t>Seja</w:t>
      </w:r>
      <w:proofErr w:type="gramEnd"/>
      <w:r w:rsidRPr="00142FD4">
        <w:rPr>
          <w:sz w:val="22"/>
          <w:szCs w:val="22"/>
        </w:rPr>
        <w:t xml:space="preserve"> A o conjunto dos 1993 primeiros números inteiros estritamente positivos. </w:t>
      </w:r>
    </w:p>
    <w:p w:rsidR="00142FD4" w:rsidRPr="00142FD4" w:rsidRDefault="00142FD4" w:rsidP="00142FD4">
      <w:pPr>
        <w:pStyle w:val="Default"/>
        <w:jc w:val="both"/>
        <w:rPr>
          <w:sz w:val="22"/>
          <w:szCs w:val="22"/>
        </w:rPr>
      </w:pPr>
      <w:proofErr w:type="gramStart"/>
      <w:r w:rsidRPr="00142FD4">
        <w:rPr>
          <w:sz w:val="22"/>
          <w:szCs w:val="22"/>
        </w:rPr>
        <w:t>a) Quantos</w:t>
      </w:r>
      <w:proofErr w:type="gramEnd"/>
      <w:r w:rsidRPr="00142FD4">
        <w:rPr>
          <w:sz w:val="22"/>
          <w:szCs w:val="22"/>
        </w:rPr>
        <w:t xml:space="preserve"> múltiplos inteiros de 15 pertencem ao conjunto A? (R: 132)</w:t>
      </w:r>
    </w:p>
    <w:p w:rsidR="00142FD4" w:rsidRPr="00142FD4" w:rsidRDefault="00142FD4" w:rsidP="00142FD4">
      <w:pPr>
        <w:pStyle w:val="Default"/>
        <w:jc w:val="both"/>
        <w:rPr>
          <w:b/>
          <w:color w:val="FF0000"/>
          <w:sz w:val="22"/>
          <w:szCs w:val="22"/>
        </w:rPr>
      </w:pPr>
    </w:p>
    <w:p w:rsidR="00142FD4" w:rsidRPr="00142FD4" w:rsidRDefault="00142FD4" w:rsidP="00142FD4">
      <w:pPr>
        <w:jc w:val="both"/>
        <w:rPr>
          <w:rFonts w:cs="Arial"/>
        </w:rPr>
      </w:pPr>
      <w:proofErr w:type="gramStart"/>
      <w:r w:rsidRPr="00142FD4">
        <w:rPr>
          <w:rFonts w:cs="Arial"/>
        </w:rPr>
        <w:t>b) Quantos</w:t>
      </w:r>
      <w:proofErr w:type="gramEnd"/>
      <w:r w:rsidRPr="00142FD4">
        <w:rPr>
          <w:rFonts w:cs="Arial"/>
        </w:rPr>
        <w:t xml:space="preserve"> números de A não são múltiplos inteiros nem de 3 nem de 5? (R:1063)</w:t>
      </w:r>
    </w:p>
    <w:p w:rsidR="00142FD4" w:rsidRPr="00142FD4" w:rsidRDefault="00142FD4" w:rsidP="00142FD4">
      <w:pPr>
        <w:pStyle w:val="Default"/>
        <w:tabs>
          <w:tab w:val="left" w:pos="2700"/>
        </w:tabs>
        <w:rPr>
          <w:sz w:val="22"/>
          <w:szCs w:val="22"/>
        </w:rPr>
      </w:pPr>
    </w:p>
    <w:p w:rsidR="00142FD4" w:rsidRPr="00142FD4" w:rsidRDefault="00142FD4" w:rsidP="00142FD4">
      <w:pPr>
        <w:pStyle w:val="Default"/>
        <w:tabs>
          <w:tab w:val="left" w:pos="2700"/>
        </w:tabs>
        <w:rPr>
          <w:sz w:val="22"/>
          <w:szCs w:val="22"/>
        </w:rPr>
      </w:pPr>
      <w:r w:rsidRPr="00142FD4">
        <w:rPr>
          <w:sz w:val="22"/>
          <w:szCs w:val="22"/>
        </w:rPr>
        <w:t xml:space="preserve">17. A soma de 3 números em P.A. é 15 e a soma de seus quadrados é 107. O menor desses números é: </w:t>
      </w:r>
    </w:p>
    <w:p w:rsidR="00142FD4" w:rsidRPr="00142FD4" w:rsidRDefault="00142FD4" w:rsidP="00142FD4">
      <w:pPr>
        <w:jc w:val="both"/>
        <w:rPr>
          <w:rFonts w:cs="Arial"/>
        </w:rPr>
      </w:pPr>
    </w:p>
    <w:p w:rsidR="00142FD4" w:rsidRPr="00142FD4" w:rsidRDefault="00142FD4" w:rsidP="00142FD4">
      <w:pPr>
        <w:jc w:val="both"/>
        <w:rPr>
          <w:rFonts w:cs="Arial"/>
        </w:rPr>
      </w:pPr>
      <w:r w:rsidRPr="00142FD4">
        <w:rPr>
          <w:rFonts w:cs="Arial"/>
        </w:rPr>
        <w:t xml:space="preserve">a) -4                                  </w:t>
      </w:r>
      <w:r w:rsidRPr="00142FD4">
        <w:rPr>
          <w:rFonts w:cs="Arial"/>
          <w:b/>
          <w:color w:val="FF0000"/>
        </w:rPr>
        <w:t>b)</w:t>
      </w:r>
      <w:r w:rsidRPr="00142FD4">
        <w:rPr>
          <w:rFonts w:cs="Arial"/>
        </w:rPr>
        <w:t xml:space="preserve"> 1                                  c) 5                                     d) 9                             e)10</w:t>
      </w:r>
    </w:p>
    <w:p w:rsidR="00142FD4" w:rsidRPr="00142FD4" w:rsidRDefault="00142FD4" w:rsidP="00142F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42FD4" w:rsidRPr="00142FD4" w:rsidRDefault="00142FD4" w:rsidP="00142FD4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142FD4">
        <w:rPr>
          <w:rFonts w:ascii="Arial" w:hAnsi="Arial" w:cs="Arial"/>
          <w:color w:val="000000"/>
          <w:sz w:val="22"/>
          <w:szCs w:val="22"/>
        </w:rPr>
        <w:t>18. Numa estrada existem dois telefones instalados no acostamento: um no quilometro 3 e outro no quilometro 88. Entre eles serão colocados mais 16 telefones, mantendo-se entre dois telefones consecutivos sempre a mesma distância. Determine em quais marcos quilométricos deverão ficar esses novos telefones.</w:t>
      </w: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42FD4" w:rsidRPr="00142FD4" w:rsidRDefault="00142FD4" w:rsidP="00142F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42FD4">
        <w:rPr>
          <w:rFonts w:ascii="Arial" w:hAnsi="Arial" w:cs="Arial"/>
          <w:color w:val="000000"/>
          <w:sz w:val="22"/>
          <w:szCs w:val="22"/>
        </w:rPr>
        <w:t>19. Determine a média aritmética dos seis meios aritméticos que podem ser interpolados entre 10 e 500.</w:t>
      </w:r>
    </w:p>
    <w:p w:rsidR="00142FD4" w:rsidRDefault="00142FD4" w:rsidP="00142FD4">
      <w:pPr>
        <w:jc w:val="both"/>
        <w:rPr>
          <w:rFonts w:cs="Arial"/>
          <w:b/>
        </w:rPr>
      </w:pPr>
    </w:p>
    <w:p w:rsidR="00DC2CF6" w:rsidRPr="0081618B" w:rsidRDefault="00DC2CF6" w:rsidP="00DC2CF6">
      <w:pPr>
        <w:jc w:val="both"/>
        <w:rPr>
          <w:rFonts w:cs="Arial"/>
        </w:rPr>
      </w:pPr>
      <w:r>
        <w:rPr>
          <w:rFonts w:cs="Arial"/>
        </w:rPr>
        <w:t>20</w:t>
      </w:r>
      <w:r w:rsidRPr="0081618B">
        <w:rPr>
          <w:rFonts w:cs="Arial"/>
        </w:rPr>
        <w:t>) Um dos ângulos internos de um triângulo isósceles mede 100°. Qual é a medida do ângulo agudo formado pelas bissetrizes dos outros ângulos internos?</w:t>
      </w:r>
    </w:p>
    <w:p w:rsidR="00DC2CF6" w:rsidRPr="0081618B" w:rsidRDefault="00DC2CF6" w:rsidP="00DC2CF6">
      <w:pPr>
        <w:jc w:val="both"/>
        <w:rPr>
          <w:rFonts w:cs="Arial"/>
        </w:rPr>
      </w:pPr>
      <w:r>
        <w:rPr>
          <w:rFonts w:cs="Arial"/>
        </w:rPr>
        <w:t xml:space="preserve">a) 20°      b) 40°             c) 60°                 d) 80°                 </w:t>
      </w:r>
      <w:r w:rsidRPr="0081618B">
        <w:rPr>
          <w:rFonts w:cs="Arial"/>
        </w:rPr>
        <w:t>e) 100°</w:t>
      </w:r>
    </w:p>
    <w:p w:rsidR="00DC2CF6" w:rsidRPr="0081618B" w:rsidRDefault="00DC2CF6" w:rsidP="00DC2CF6">
      <w:pPr>
        <w:jc w:val="both"/>
        <w:rPr>
          <w:rFonts w:cs="Arial"/>
        </w:rPr>
      </w:pPr>
    </w:p>
    <w:p w:rsidR="00DC2CF6" w:rsidRDefault="00DC2CF6" w:rsidP="00DC2CF6">
      <w:pPr>
        <w:jc w:val="both"/>
        <w:rPr>
          <w:rFonts w:cs="Arial"/>
        </w:rPr>
      </w:pPr>
    </w:p>
    <w:p w:rsidR="00DC2CF6" w:rsidRDefault="00DC2CF6" w:rsidP="00DC2CF6">
      <w:pPr>
        <w:jc w:val="both"/>
        <w:rPr>
          <w:rFonts w:cs="Arial"/>
        </w:rPr>
      </w:pPr>
    </w:p>
    <w:p w:rsidR="00DC2CF6" w:rsidRDefault="00DC2CF6" w:rsidP="00DC2CF6">
      <w:pPr>
        <w:jc w:val="both"/>
        <w:rPr>
          <w:rFonts w:cs="Arial"/>
        </w:rPr>
      </w:pPr>
      <w:bookmarkStart w:id="0" w:name="_GoBack"/>
      <w:bookmarkEnd w:id="0"/>
    </w:p>
    <w:sectPr w:rsidR="00DC2CF6" w:rsidSect="00142FD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7F46"/>
    <w:multiLevelType w:val="hybridMultilevel"/>
    <w:tmpl w:val="139CAB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D4"/>
    <w:rsid w:val="00007787"/>
    <w:rsid w:val="00082141"/>
    <w:rsid w:val="0010376F"/>
    <w:rsid w:val="00142FD4"/>
    <w:rsid w:val="002C2DFA"/>
    <w:rsid w:val="00484D6A"/>
    <w:rsid w:val="00AC38D8"/>
    <w:rsid w:val="00DC2CF6"/>
    <w:rsid w:val="00E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3548F-A908-46E5-A1E0-E3CB30FE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2FD4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">
    <w:name w:val="Pa1"/>
    <w:basedOn w:val="Default"/>
    <w:next w:val="Default"/>
    <w:rsid w:val="002C2DFA"/>
    <w:pPr>
      <w:spacing w:line="201" w:lineRule="atLeast"/>
    </w:pPr>
    <w:rPr>
      <w:rFonts w:ascii="RotisSansSerif" w:hAnsi="RotisSansSerif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1A3B-03B7-4309-9901-19AAAB5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2</cp:revision>
  <dcterms:created xsi:type="dcterms:W3CDTF">2020-06-15T10:37:00Z</dcterms:created>
  <dcterms:modified xsi:type="dcterms:W3CDTF">2020-06-15T10:37:00Z</dcterms:modified>
</cp:coreProperties>
</file>