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A3735" w14:textId="642A19D1" w:rsidR="000210E7" w:rsidRDefault="000210E7" w:rsidP="003E2DA7">
      <w:pPr>
        <w:rPr>
          <w:noProof/>
        </w:rPr>
      </w:pPr>
      <w:bookmarkStart w:id="0" w:name="_Hlk47247047"/>
      <w:bookmarkStart w:id="1" w:name="_GoBack"/>
      <w:bookmarkEnd w:id="0"/>
      <w:bookmarkEnd w:id="1"/>
    </w:p>
    <w:tbl>
      <w:tblPr>
        <w:tblW w:w="82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107"/>
      </w:tblGrid>
      <w:tr w:rsidR="000210E7" w14:paraId="3DCDF859" w14:textId="77777777" w:rsidTr="003B5E54">
        <w:trPr>
          <w:trHeight w:val="1700"/>
        </w:trPr>
        <w:tc>
          <w:tcPr>
            <w:tcW w:w="2160" w:type="dxa"/>
            <w:tcBorders>
              <w:top w:val="nil"/>
              <w:left w:val="nil"/>
              <w:bottom w:val="nil"/>
              <w:right w:val="single" w:sz="4" w:space="0" w:color="auto"/>
            </w:tcBorders>
            <w:hideMark/>
          </w:tcPr>
          <w:p w14:paraId="6B4817C9" w14:textId="77777777" w:rsidR="000210E7" w:rsidRDefault="000210E7" w:rsidP="003B5E54">
            <w:pPr>
              <w:rPr>
                <w:rFonts w:ascii="Arial" w:hAnsi="Arial" w:cs="Arial"/>
              </w:rPr>
            </w:pPr>
            <w:r>
              <w:rPr>
                <w:rFonts w:ascii="Arial" w:hAnsi="Arial" w:cs="Arial"/>
                <w:b/>
                <w:i/>
                <w:noProof/>
                <w:lang w:eastAsia="pt-BR"/>
              </w:rPr>
              <w:drawing>
                <wp:inline distT="0" distB="0" distL="0" distR="0" wp14:anchorId="21BD495F" wp14:editId="75B48F96">
                  <wp:extent cx="1114425" cy="10382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tc>
        <w:tc>
          <w:tcPr>
            <w:tcW w:w="6111" w:type="dxa"/>
            <w:tcBorders>
              <w:top w:val="single" w:sz="4" w:space="0" w:color="auto"/>
              <w:left w:val="nil"/>
              <w:bottom w:val="single" w:sz="4" w:space="0" w:color="auto"/>
              <w:right w:val="single" w:sz="4" w:space="0" w:color="auto"/>
            </w:tcBorders>
            <w:hideMark/>
          </w:tcPr>
          <w:p w14:paraId="47C5598E" w14:textId="77777777" w:rsidR="000210E7" w:rsidRDefault="000210E7" w:rsidP="003B5E54">
            <w:pPr>
              <w:spacing w:line="360" w:lineRule="auto"/>
              <w:rPr>
                <w:rFonts w:ascii="Arial" w:hAnsi="Arial" w:cs="Arial"/>
                <w:b/>
              </w:rPr>
            </w:pPr>
            <w:r>
              <w:rPr>
                <w:rFonts w:ascii="Arial" w:hAnsi="Arial" w:cs="Arial"/>
                <w:b/>
              </w:rPr>
              <w:t xml:space="preserve">                             </w:t>
            </w:r>
            <w:proofErr w:type="gramStart"/>
            <w:r>
              <w:rPr>
                <w:rFonts w:ascii="Arial" w:hAnsi="Arial" w:cs="Arial"/>
                <w:b/>
              </w:rPr>
              <w:t>EXERCÍCIO  DE</w:t>
            </w:r>
            <w:proofErr w:type="gramEnd"/>
            <w:r>
              <w:rPr>
                <w:rFonts w:ascii="Arial" w:hAnsi="Arial" w:cs="Arial"/>
                <w:b/>
              </w:rPr>
              <w:t xml:space="preserve"> INGLES</w:t>
            </w:r>
          </w:p>
          <w:p w14:paraId="790966D6" w14:textId="77777777" w:rsidR="000210E7" w:rsidRDefault="000210E7" w:rsidP="003B5E54">
            <w:pPr>
              <w:spacing w:line="360" w:lineRule="auto"/>
              <w:rPr>
                <w:rFonts w:ascii="Arial" w:hAnsi="Arial" w:cs="Arial"/>
                <w:b/>
              </w:rPr>
            </w:pPr>
            <w:proofErr w:type="gramStart"/>
            <w:r>
              <w:rPr>
                <w:rFonts w:ascii="Arial" w:hAnsi="Arial" w:cs="Arial"/>
                <w:b/>
              </w:rPr>
              <w:t>Nome:_</w:t>
            </w:r>
            <w:proofErr w:type="gramEnd"/>
            <w:r>
              <w:rPr>
                <w:rFonts w:ascii="Arial" w:hAnsi="Arial" w:cs="Arial"/>
                <w:b/>
              </w:rPr>
              <w:t xml:space="preserve">______________________________________ </w:t>
            </w:r>
          </w:p>
          <w:p w14:paraId="78BB202B" w14:textId="73384214" w:rsidR="000210E7" w:rsidRDefault="000210E7" w:rsidP="003B5E54">
            <w:pPr>
              <w:spacing w:line="360" w:lineRule="auto"/>
              <w:rPr>
                <w:rFonts w:ascii="Arial" w:hAnsi="Arial" w:cs="Arial"/>
                <w:b/>
              </w:rPr>
            </w:pPr>
            <w:r>
              <w:rPr>
                <w:rFonts w:ascii="Arial" w:hAnsi="Arial" w:cs="Arial"/>
                <w:b/>
              </w:rPr>
              <w:t xml:space="preserve">PROFESSORA: Helga </w:t>
            </w:r>
            <w:proofErr w:type="spellStart"/>
            <w:r>
              <w:rPr>
                <w:rFonts w:ascii="Arial" w:hAnsi="Arial" w:cs="Arial"/>
                <w:b/>
              </w:rPr>
              <w:t>Nelken</w:t>
            </w:r>
            <w:proofErr w:type="spellEnd"/>
            <w:r>
              <w:rPr>
                <w:rFonts w:ascii="Arial" w:hAnsi="Arial" w:cs="Arial"/>
                <w:b/>
              </w:rPr>
              <w:t xml:space="preserve">        </w:t>
            </w:r>
            <w:r w:rsidR="00AC744D">
              <w:rPr>
                <w:rFonts w:ascii="Arial" w:hAnsi="Arial" w:cs="Arial"/>
                <w:b/>
              </w:rPr>
              <w:t xml:space="preserve">     </w:t>
            </w:r>
            <w:r w:rsidR="00B5469D">
              <w:rPr>
                <w:rFonts w:ascii="Arial" w:hAnsi="Arial" w:cs="Arial"/>
                <w:b/>
              </w:rPr>
              <w:t>2</w:t>
            </w:r>
            <w:r>
              <w:rPr>
                <w:rFonts w:ascii="Arial" w:hAnsi="Arial" w:cs="Arial"/>
                <w:b/>
              </w:rPr>
              <w:t>ºano</w:t>
            </w:r>
            <w:r w:rsidR="00AC744D">
              <w:rPr>
                <w:rFonts w:ascii="Arial" w:hAnsi="Arial" w:cs="Arial"/>
                <w:b/>
              </w:rPr>
              <w:t xml:space="preserve">     E M</w:t>
            </w:r>
            <w:r>
              <w:rPr>
                <w:rFonts w:ascii="Arial" w:hAnsi="Arial" w:cs="Arial"/>
                <w:b/>
              </w:rPr>
              <w:t xml:space="preserve">                                                                                                                                                                    </w:t>
            </w:r>
          </w:p>
        </w:tc>
      </w:tr>
    </w:tbl>
    <w:p w14:paraId="3E2D4F4D" w14:textId="3D4742A4" w:rsidR="000210E7" w:rsidRDefault="000210E7" w:rsidP="003E2DA7">
      <w:pPr>
        <w:rPr>
          <w:noProof/>
        </w:rPr>
      </w:pPr>
    </w:p>
    <w:p w14:paraId="71D45C06" w14:textId="090FC200" w:rsidR="0050710F" w:rsidRPr="00395E9A" w:rsidRDefault="0050710F" w:rsidP="003E2DA7">
      <w:pPr>
        <w:rPr>
          <w:noProof/>
          <w:lang w:val="en-US"/>
        </w:rPr>
      </w:pPr>
      <w:r w:rsidRPr="00395E9A">
        <w:rPr>
          <w:noProof/>
          <w:lang w:val="en-US"/>
        </w:rPr>
        <w:t>This is the material we are going to use in our first class . You don´t need to read it before the class but if you feel like reading it, feel free to do so.</w:t>
      </w:r>
    </w:p>
    <w:p w14:paraId="7145351A" w14:textId="77777777" w:rsidR="00890D1A" w:rsidRPr="00395E9A" w:rsidRDefault="00890D1A" w:rsidP="00890D1A">
      <w:pPr>
        <w:pStyle w:val="Ttulo2"/>
        <w:shd w:val="clear" w:color="auto" w:fill="FFFFFF"/>
        <w:spacing w:before="240" w:beforeAutospacing="0" w:after="0" w:afterAutospacing="0"/>
        <w:rPr>
          <w:rFonts w:ascii="Segoe UI" w:hAnsi="Segoe UI" w:cs="Segoe UI"/>
          <w:color w:val="333333"/>
          <w:lang w:val="en-US"/>
        </w:rPr>
      </w:pPr>
      <w:r w:rsidRPr="00395E9A">
        <w:rPr>
          <w:rFonts w:ascii="Segoe UI" w:hAnsi="Segoe UI" w:cs="Segoe UI"/>
          <w:color w:val="333333"/>
          <w:lang w:val="en-US"/>
        </w:rPr>
        <w:br/>
        <w:t>Science &amp; Math</w:t>
      </w:r>
    </w:p>
    <w:p w14:paraId="071317BE" w14:textId="77777777" w:rsidR="00890D1A" w:rsidRPr="00395E9A" w:rsidRDefault="00890D1A" w:rsidP="00890D1A">
      <w:pPr>
        <w:pStyle w:val="Ttulo1"/>
        <w:spacing w:before="0"/>
        <w:rPr>
          <w:rFonts w:ascii="Segoe UI" w:hAnsi="Segoe UI" w:cs="Segoe UI"/>
          <w:color w:val="auto"/>
          <w:lang w:val="en-US"/>
        </w:rPr>
      </w:pPr>
      <w:r w:rsidRPr="00395E9A">
        <w:rPr>
          <w:rFonts w:ascii="Segoe UI" w:hAnsi="Segoe UI" w:cs="Segoe UI"/>
          <w:lang w:val="en-US"/>
        </w:rPr>
        <w:t>Curiosity changes the brain to boost memory and learning</w:t>
      </w:r>
    </w:p>
    <w:p w14:paraId="028279B7" w14:textId="77777777" w:rsidR="00890D1A" w:rsidRDefault="00890D1A" w:rsidP="00890D1A">
      <w:pPr>
        <w:rPr>
          <w:rStyle w:val="stylessharebuttonnxok1"/>
          <w:rFonts w:ascii="Times New Roman" w:hAnsi="Times New Roman" w:cs="Times New Roman"/>
        </w:rPr>
      </w:pPr>
      <w:proofErr w:type="spellStart"/>
      <w:r>
        <w:t>PresentSaveRead</w:t>
      </w:r>
      <w:proofErr w:type="spellEnd"/>
      <w:r>
        <w:t xml:space="preserve"> </w:t>
      </w:r>
      <w:proofErr w:type="spellStart"/>
      <w:r>
        <w:t>Aloud</w:t>
      </w:r>
      <w:r>
        <w:rPr>
          <w:rStyle w:val="stylessharebuttonnxok1"/>
        </w:rPr>
        <w:t>Share</w:t>
      </w:r>
      <w:proofErr w:type="spellEnd"/>
    </w:p>
    <w:p w14:paraId="628422F7" w14:textId="77777777" w:rsidR="00890D1A" w:rsidRDefault="00890D1A" w:rsidP="00890D1A">
      <w:pPr>
        <w:numPr>
          <w:ilvl w:val="0"/>
          <w:numId w:val="8"/>
        </w:numPr>
        <w:pBdr>
          <w:top w:val="single" w:sz="6" w:space="2" w:color="D9D9D9"/>
          <w:left w:val="single" w:sz="6" w:space="3" w:color="D9D9D9"/>
          <w:bottom w:val="single" w:sz="6" w:space="2" w:color="D9D9D9"/>
          <w:right w:val="single" w:sz="6" w:space="3" w:color="D9D9D9"/>
        </w:pBdr>
        <w:shd w:val="clear" w:color="auto" w:fill="FFFFFF"/>
        <w:spacing w:before="45" w:after="45" w:line="240" w:lineRule="auto"/>
        <w:ind w:left="0"/>
        <w:rPr>
          <w:color w:val="000000"/>
        </w:rPr>
      </w:pPr>
    </w:p>
    <w:p w14:paraId="023E5480" w14:textId="77777777" w:rsidR="00890D1A" w:rsidRDefault="00890D1A" w:rsidP="00890D1A">
      <w:pPr>
        <w:numPr>
          <w:ilvl w:val="0"/>
          <w:numId w:val="8"/>
        </w:numPr>
        <w:pBdr>
          <w:top w:val="single" w:sz="6" w:space="2" w:color="D9D9D9"/>
          <w:left w:val="single" w:sz="6" w:space="3" w:color="D9D9D9"/>
          <w:bottom w:val="single" w:sz="6" w:space="2" w:color="D9D9D9"/>
          <w:right w:val="single" w:sz="6" w:space="3" w:color="D9D9D9"/>
        </w:pBdr>
        <w:shd w:val="clear" w:color="auto" w:fill="FFFFFF"/>
        <w:spacing w:before="45" w:after="45" w:line="240" w:lineRule="auto"/>
        <w:ind w:left="0"/>
        <w:rPr>
          <w:color w:val="000000"/>
        </w:rPr>
      </w:pPr>
    </w:p>
    <w:p w14:paraId="2C3C52CC" w14:textId="77777777" w:rsidR="00890D1A" w:rsidRDefault="00890D1A" w:rsidP="00890D1A">
      <w:pPr>
        <w:numPr>
          <w:ilvl w:val="0"/>
          <w:numId w:val="8"/>
        </w:numPr>
        <w:pBdr>
          <w:top w:val="single" w:sz="6" w:space="2" w:color="D9D9D9"/>
          <w:left w:val="single" w:sz="6" w:space="3" w:color="D9D9D9"/>
          <w:bottom w:val="single" w:sz="6" w:space="2" w:color="D9D9D9"/>
          <w:right w:val="single" w:sz="6" w:space="3" w:color="D9D9D9"/>
        </w:pBdr>
        <w:shd w:val="clear" w:color="auto" w:fill="FFFFFF"/>
        <w:spacing w:before="45" w:after="45" w:line="240" w:lineRule="auto"/>
        <w:ind w:left="0"/>
        <w:rPr>
          <w:color w:val="000000"/>
        </w:rPr>
      </w:pPr>
    </w:p>
    <w:p w14:paraId="21411A9B" w14:textId="77777777" w:rsidR="00890D1A" w:rsidRDefault="00890D1A" w:rsidP="00890D1A">
      <w:pPr>
        <w:numPr>
          <w:ilvl w:val="0"/>
          <w:numId w:val="8"/>
        </w:numPr>
        <w:pBdr>
          <w:top w:val="single" w:sz="6" w:space="2" w:color="D9D9D9"/>
          <w:left w:val="single" w:sz="6" w:space="3" w:color="D9D9D9"/>
          <w:bottom w:val="single" w:sz="6" w:space="2" w:color="D9D9D9"/>
          <w:right w:val="single" w:sz="6" w:space="3" w:color="D9D9D9"/>
        </w:pBdr>
        <w:shd w:val="clear" w:color="auto" w:fill="FFFFFF"/>
        <w:spacing w:before="45" w:after="45" w:line="240" w:lineRule="auto"/>
        <w:ind w:left="0"/>
        <w:rPr>
          <w:color w:val="000000"/>
        </w:rPr>
      </w:pPr>
    </w:p>
    <w:p w14:paraId="59A66328" w14:textId="77777777" w:rsidR="00890D1A" w:rsidRDefault="00890D1A" w:rsidP="00890D1A">
      <w:pPr>
        <w:numPr>
          <w:ilvl w:val="0"/>
          <w:numId w:val="8"/>
        </w:numPr>
        <w:pBdr>
          <w:top w:val="single" w:sz="6" w:space="2" w:color="D9D9D9"/>
          <w:left w:val="single" w:sz="6" w:space="3" w:color="D9D9D9"/>
          <w:bottom w:val="single" w:sz="6" w:space="2" w:color="D9D9D9"/>
          <w:right w:val="single" w:sz="6" w:space="3" w:color="D9D9D9"/>
        </w:pBdr>
        <w:shd w:val="clear" w:color="auto" w:fill="FFFFFF"/>
        <w:spacing w:before="45" w:after="45" w:line="240" w:lineRule="auto"/>
        <w:ind w:left="0"/>
        <w:rPr>
          <w:color w:val="000000"/>
        </w:rPr>
      </w:pPr>
    </w:p>
    <w:p w14:paraId="5F36CDDF" w14:textId="77777777" w:rsidR="00890D1A" w:rsidRDefault="00890D1A" w:rsidP="00890D1A">
      <w:pPr>
        <w:numPr>
          <w:ilvl w:val="0"/>
          <w:numId w:val="8"/>
        </w:numPr>
        <w:pBdr>
          <w:top w:val="single" w:sz="6" w:space="2" w:color="D9D9D9"/>
          <w:left w:val="single" w:sz="6" w:space="3" w:color="D9D9D9"/>
          <w:bottom w:val="single" w:sz="6" w:space="2" w:color="D9D9D9"/>
          <w:right w:val="single" w:sz="6" w:space="3" w:color="D9D9D9"/>
        </w:pBdr>
        <w:shd w:val="clear" w:color="auto" w:fill="FFFFFF"/>
        <w:spacing w:before="45" w:after="45" w:line="240" w:lineRule="auto"/>
        <w:ind w:left="0"/>
        <w:rPr>
          <w:color w:val="000000"/>
        </w:rPr>
      </w:pPr>
    </w:p>
    <w:p w14:paraId="5484C3C5" w14:textId="77777777" w:rsidR="00890D1A" w:rsidRDefault="00890D1A" w:rsidP="00890D1A">
      <w:pPr>
        <w:numPr>
          <w:ilvl w:val="0"/>
          <w:numId w:val="8"/>
        </w:numPr>
        <w:pBdr>
          <w:top w:val="single" w:sz="6" w:space="2" w:color="D9D9D9"/>
          <w:left w:val="single" w:sz="6" w:space="3" w:color="D9D9D9"/>
          <w:bottom w:val="single" w:sz="6" w:space="2" w:color="D9D9D9"/>
          <w:right w:val="single" w:sz="6" w:space="3" w:color="D9D9D9"/>
        </w:pBdr>
        <w:shd w:val="clear" w:color="auto" w:fill="FFFFFF"/>
        <w:spacing w:before="45" w:after="45" w:line="240" w:lineRule="auto"/>
        <w:ind w:left="0"/>
        <w:rPr>
          <w:color w:val="000000"/>
        </w:rPr>
      </w:pPr>
    </w:p>
    <w:p w14:paraId="04573BA8" w14:textId="77777777" w:rsidR="00890D1A" w:rsidRDefault="00890D1A" w:rsidP="00890D1A">
      <w:pPr>
        <w:spacing w:after="0"/>
      </w:pPr>
      <w:proofErr w:type="spellStart"/>
      <w:r>
        <w:t>HidePrintAdd</w:t>
      </w:r>
      <w:proofErr w:type="spellEnd"/>
      <w:r>
        <w:t xml:space="preserve"> </w:t>
      </w:r>
      <w:proofErr w:type="spellStart"/>
      <w:r>
        <w:t>To</w:t>
      </w:r>
      <w:proofErr w:type="spellEnd"/>
      <w:r>
        <w:t xml:space="preserve"> </w:t>
      </w:r>
      <w:proofErr w:type="spellStart"/>
      <w:r>
        <w:t>Text</w:t>
      </w:r>
      <w:proofErr w:type="spellEnd"/>
      <w:r>
        <w:t xml:space="preserve"> Set</w:t>
      </w:r>
    </w:p>
    <w:p w14:paraId="21983C67" w14:textId="505670CE" w:rsidR="00890D1A" w:rsidRPr="00395E9A" w:rsidRDefault="00890D1A" w:rsidP="00890D1A">
      <w:pPr>
        <w:rPr>
          <w:lang w:val="en-US"/>
        </w:rPr>
      </w:pPr>
      <w:r>
        <w:rPr>
          <w:noProof/>
          <w:lang w:eastAsia="pt-BR"/>
        </w:rPr>
        <w:drawing>
          <wp:inline distT="0" distB="0" distL="0" distR="0" wp14:anchorId="10BE5811" wp14:editId="4AD7B563">
            <wp:extent cx="5400040" cy="3044825"/>
            <wp:effectExtent l="0" t="0" r="0" b="3175"/>
            <wp:docPr id="1" name="Imagem 1"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44825"/>
                    </a:xfrm>
                    <a:prstGeom prst="rect">
                      <a:avLst/>
                    </a:prstGeom>
                    <a:noFill/>
                    <a:ln>
                      <a:noFill/>
                    </a:ln>
                  </pic:spPr>
                </pic:pic>
              </a:graphicData>
            </a:graphic>
          </wp:inline>
        </w:drawing>
      </w:r>
      <w:r w:rsidRPr="00395E9A">
        <w:rPr>
          <w:lang w:val="en-US"/>
        </w:rPr>
        <w:t>Image 1. A curious child in Vietnam in 2010. Being curious means wanting to know more. People who are curious are also better at remembering things. Photo by: Wagner T. Cassimiro/Flickr </w:t>
      </w:r>
    </w:p>
    <w:p w14:paraId="685200E0" w14:textId="77777777" w:rsidR="00890D1A" w:rsidRPr="00395E9A" w:rsidRDefault="00890D1A" w:rsidP="00890D1A">
      <w:pPr>
        <w:rPr>
          <w:rFonts w:ascii="Segoe UI" w:hAnsi="Segoe UI" w:cs="Segoe UI"/>
          <w:color w:val="333333"/>
          <w:sz w:val="21"/>
          <w:szCs w:val="21"/>
          <w:lang w:val="en-US"/>
        </w:rPr>
      </w:pPr>
      <w:r w:rsidRPr="00395E9A">
        <w:rPr>
          <w:rFonts w:ascii="Segoe UI" w:hAnsi="Segoe UI" w:cs="Segoe UI"/>
          <w:color w:val="333333"/>
          <w:sz w:val="21"/>
          <w:szCs w:val="21"/>
          <w:lang w:val="en-US"/>
        </w:rPr>
        <w:lastRenderedPageBreak/>
        <w:t>By Emma Saville, The Conversation</w:t>
      </w:r>
    </w:p>
    <w:p w14:paraId="2CF879D4" w14:textId="77777777" w:rsidR="00890D1A" w:rsidRPr="00395E9A" w:rsidRDefault="00890D1A" w:rsidP="00890D1A">
      <w:pPr>
        <w:rPr>
          <w:rFonts w:ascii="Segoe UI" w:hAnsi="Segoe UI" w:cs="Segoe UI"/>
          <w:color w:val="333333"/>
          <w:sz w:val="21"/>
          <w:szCs w:val="21"/>
          <w:lang w:val="en-US"/>
        </w:rPr>
      </w:pPr>
      <w:r w:rsidRPr="00395E9A">
        <w:rPr>
          <w:rStyle w:val="stylesdetailslabel1tkrm"/>
          <w:rFonts w:ascii="Segoe UI" w:hAnsi="Segoe UI" w:cs="Segoe UI"/>
          <w:color w:val="767676"/>
          <w:sz w:val="21"/>
          <w:szCs w:val="21"/>
          <w:lang w:val="en-US"/>
        </w:rPr>
        <w:t>Published:</w:t>
      </w:r>
      <w:r w:rsidRPr="00395E9A">
        <w:rPr>
          <w:rFonts w:ascii="Segoe UI" w:hAnsi="Segoe UI" w:cs="Segoe UI"/>
          <w:color w:val="333333"/>
          <w:sz w:val="21"/>
          <w:szCs w:val="21"/>
          <w:lang w:val="en-US"/>
        </w:rPr>
        <w:t>08/07/2019</w:t>
      </w:r>
    </w:p>
    <w:p w14:paraId="5366756F" w14:textId="77777777" w:rsidR="00890D1A" w:rsidRPr="00395E9A" w:rsidRDefault="00890D1A" w:rsidP="00890D1A">
      <w:pPr>
        <w:rPr>
          <w:rFonts w:ascii="Segoe UI" w:hAnsi="Segoe UI" w:cs="Segoe UI"/>
          <w:color w:val="333333"/>
          <w:sz w:val="21"/>
          <w:szCs w:val="21"/>
          <w:lang w:val="en-US"/>
        </w:rPr>
      </w:pPr>
      <w:r w:rsidRPr="00395E9A">
        <w:rPr>
          <w:rStyle w:val="stylesdetailslabel1tkrm"/>
          <w:rFonts w:ascii="Segoe UI" w:hAnsi="Segoe UI" w:cs="Segoe UI"/>
          <w:color w:val="767676"/>
          <w:sz w:val="21"/>
          <w:szCs w:val="21"/>
          <w:lang w:val="en-US"/>
        </w:rPr>
        <w:t>Word Count:</w:t>
      </w:r>
      <w:r w:rsidRPr="00395E9A">
        <w:rPr>
          <w:rStyle w:val="stylesdetailsinfo28t4k"/>
          <w:rFonts w:ascii="Segoe UI" w:hAnsi="Segoe UI" w:cs="Segoe UI"/>
          <w:color w:val="333333"/>
          <w:sz w:val="21"/>
          <w:szCs w:val="21"/>
          <w:lang w:val="en-US"/>
        </w:rPr>
        <w:t>722</w:t>
      </w:r>
    </w:p>
    <w:p w14:paraId="1CB3FEBD" w14:textId="77777777" w:rsidR="00890D1A" w:rsidRPr="00395E9A" w:rsidRDefault="00890D1A" w:rsidP="00890D1A">
      <w:pPr>
        <w:rPr>
          <w:rFonts w:ascii="Segoe UI" w:hAnsi="Segoe UI" w:cs="Segoe UI"/>
          <w:color w:val="333333"/>
          <w:sz w:val="21"/>
          <w:szCs w:val="21"/>
          <w:lang w:val="en-US"/>
        </w:rPr>
      </w:pPr>
      <w:r w:rsidRPr="00395E9A">
        <w:rPr>
          <w:rStyle w:val="stylesdetailslabel1tkrm"/>
          <w:rFonts w:ascii="Segoe UI" w:hAnsi="Segoe UI" w:cs="Segoe UI"/>
          <w:color w:val="767676"/>
          <w:sz w:val="21"/>
          <w:szCs w:val="21"/>
          <w:lang w:val="en-US"/>
        </w:rPr>
        <w:t>Recommended for:</w:t>
      </w:r>
      <w:r w:rsidRPr="00395E9A">
        <w:rPr>
          <w:rStyle w:val="stylesdetailsinfo28t4k"/>
          <w:rFonts w:ascii="Segoe UI" w:hAnsi="Segoe UI" w:cs="Segoe UI"/>
          <w:color w:val="333333"/>
          <w:sz w:val="21"/>
          <w:szCs w:val="21"/>
          <w:lang w:val="en-US"/>
        </w:rPr>
        <w:t>Middle School</w:t>
      </w:r>
    </w:p>
    <w:p w14:paraId="7EF56A37" w14:textId="1B6F8FC6" w:rsidR="00890D1A" w:rsidRPr="00395E9A" w:rsidRDefault="00890D1A" w:rsidP="00890D1A">
      <w:pPr>
        <w:rPr>
          <w:rFonts w:ascii="Segoe UI" w:hAnsi="Segoe UI" w:cs="Segoe UI"/>
          <w:color w:val="333333"/>
          <w:sz w:val="21"/>
          <w:szCs w:val="21"/>
          <w:lang w:val="en-US"/>
        </w:rPr>
      </w:pPr>
      <w:r w:rsidRPr="00395E9A">
        <w:rPr>
          <w:rStyle w:val="stylesdetailslabel1tkrm"/>
          <w:rFonts w:ascii="Segoe UI" w:hAnsi="Segoe UI" w:cs="Segoe UI"/>
          <w:color w:val="767676"/>
          <w:sz w:val="21"/>
          <w:szCs w:val="21"/>
          <w:lang w:val="en-US"/>
        </w:rPr>
        <w:t>Text Level:</w:t>
      </w:r>
      <w:r w:rsidRPr="00395E9A">
        <w:rPr>
          <w:rStyle w:val="stylesdetailsinfo28t4k"/>
          <w:rFonts w:ascii="Segoe UI" w:hAnsi="Segoe UI" w:cs="Segoe UI"/>
          <w:color w:val="333333"/>
          <w:sz w:val="21"/>
          <w:szCs w:val="21"/>
          <w:lang w:val="en-US"/>
        </w:rPr>
        <w:t>12</w:t>
      </w:r>
    </w:p>
    <w:p w14:paraId="67C44B91" w14:textId="710F9C8B" w:rsidR="00890D1A" w:rsidRPr="00395E9A" w:rsidRDefault="00890D1A" w:rsidP="00890D1A">
      <w:pPr>
        <w:shd w:val="clear" w:color="auto" w:fill="FFFFFF"/>
        <w:spacing w:before="100" w:beforeAutospacing="1" w:after="264" w:line="408" w:lineRule="atLeast"/>
        <w:rPr>
          <w:rFonts w:ascii="Georgia" w:eastAsia="Times New Roman" w:hAnsi="Georgia" w:cs="Times New Roman"/>
          <w:color w:val="333333"/>
          <w:sz w:val="24"/>
          <w:szCs w:val="24"/>
          <w:lang w:val="en-US" w:eastAsia="pt-BR"/>
        </w:rPr>
      </w:pPr>
      <w:r w:rsidRPr="00395E9A">
        <w:rPr>
          <w:rFonts w:ascii="Georgia" w:eastAsia="Times New Roman" w:hAnsi="Georgia" w:cs="Times New Roman"/>
          <w:color w:val="333333"/>
          <w:sz w:val="24"/>
          <w:szCs w:val="24"/>
          <w:lang w:val="en-US" w:eastAsia="pt-BR"/>
        </w:rPr>
        <w:t>The more curious we are about a topic, the easier it is to remember not only information about that topic, but also other unrelated information shown at the same time. A study published in 2014 in Neuron shows what happens inside our brains when our curiosity is sparked. </w:t>
      </w:r>
    </w:p>
    <w:p w14:paraId="7093ECC3" w14:textId="77777777" w:rsidR="00890D1A" w:rsidRPr="00395E9A" w:rsidRDefault="00890D1A" w:rsidP="00890D1A">
      <w:pPr>
        <w:shd w:val="clear" w:color="auto" w:fill="FFFFFF"/>
        <w:spacing w:before="100" w:beforeAutospacing="1" w:after="264" w:line="408" w:lineRule="atLeast"/>
        <w:rPr>
          <w:rFonts w:ascii="Georgia" w:eastAsia="Times New Roman" w:hAnsi="Georgia" w:cs="Times New Roman"/>
          <w:color w:val="333333"/>
          <w:sz w:val="24"/>
          <w:szCs w:val="24"/>
          <w:lang w:val="en-US" w:eastAsia="pt-BR"/>
        </w:rPr>
      </w:pPr>
      <w:r w:rsidRPr="00395E9A">
        <w:rPr>
          <w:rFonts w:ascii="Georgia" w:eastAsia="Times New Roman" w:hAnsi="Georgia" w:cs="Times New Roman"/>
          <w:color w:val="333333"/>
          <w:sz w:val="24"/>
          <w:szCs w:val="24"/>
          <w:lang w:val="en-US" w:eastAsia="pt-BR"/>
        </w:rPr>
        <w:t>Participants in the study were asked to rate how curious they were to find out the answer to a specific trivia question, such as: "What does the term 'dinosaur' actually mean?"</w:t>
      </w:r>
    </w:p>
    <w:p w14:paraId="04499859"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 xml:space="preserve">The participants </w:t>
      </w:r>
      <w:proofErr w:type="gramStart"/>
      <w:r w:rsidRPr="00395E9A">
        <w:rPr>
          <w:rFonts w:ascii="Georgia" w:hAnsi="Georgia"/>
          <w:color w:val="333333"/>
          <w:lang w:val="en-US"/>
        </w:rPr>
        <w:t>were then placed</w:t>
      </w:r>
      <w:proofErr w:type="gramEnd"/>
      <w:r w:rsidRPr="00395E9A">
        <w:rPr>
          <w:rFonts w:ascii="Georgia" w:hAnsi="Georgia"/>
          <w:color w:val="333333"/>
          <w:lang w:val="en-US"/>
        </w:rPr>
        <w:t xml:space="preserve"> in a magnetic resonance imaging (MRI) machine that measures brain activity, based on changes in blood flow when the brain is performing certain tasks. </w:t>
      </w:r>
    </w:p>
    <w:p w14:paraId="16664D33"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 xml:space="preserve">The participants saw the trivia question again followed by the image of a person's face and </w:t>
      </w:r>
      <w:proofErr w:type="gramStart"/>
      <w:r w:rsidRPr="00395E9A">
        <w:rPr>
          <w:rFonts w:ascii="Georgia" w:hAnsi="Georgia"/>
          <w:color w:val="333333"/>
          <w:lang w:val="en-US"/>
        </w:rPr>
        <w:t>were asked</w:t>
      </w:r>
      <w:proofErr w:type="gramEnd"/>
      <w:r w:rsidRPr="00395E9A">
        <w:rPr>
          <w:rFonts w:ascii="Georgia" w:hAnsi="Georgia"/>
          <w:color w:val="333333"/>
          <w:lang w:val="en-US"/>
        </w:rPr>
        <w:t xml:space="preserve"> to make a specific decision about the person. Finally, they </w:t>
      </w:r>
      <w:proofErr w:type="gramStart"/>
      <w:r w:rsidRPr="00395E9A">
        <w:rPr>
          <w:rFonts w:ascii="Georgia" w:hAnsi="Georgia"/>
          <w:color w:val="333333"/>
          <w:lang w:val="en-US"/>
        </w:rPr>
        <w:t>were shown</w:t>
      </w:r>
      <w:proofErr w:type="gramEnd"/>
      <w:r w:rsidRPr="00395E9A">
        <w:rPr>
          <w:rFonts w:ascii="Georgia" w:hAnsi="Georgia"/>
          <w:color w:val="333333"/>
          <w:lang w:val="en-US"/>
        </w:rPr>
        <w:t xml:space="preserve"> the answer to the trivia question, which in the dinosaur case was "terrible lizard."</w:t>
      </w:r>
    </w:p>
    <w:p w14:paraId="6DAC6036"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 xml:space="preserve">After the MRI scan, the participants completed a surprise test on the answers to the trivia questions </w:t>
      </w:r>
      <w:proofErr w:type="gramStart"/>
      <w:r w:rsidRPr="00395E9A">
        <w:rPr>
          <w:rFonts w:ascii="Georgia" w:hAnsi="Georgia"/>
          <w:color w:val="333333"/>
          <w:lang w:val="en-US"/>
        </w:rPr>
        <w:t>and also</w:t>
      </w:r>
      <w:proofErr w:type="gramEnd"/>
      <w:r w:rsidRPr="00395E9A">
        <w:rPr>
          <w:rFonts w:ascii="Georgia" w:hAnsi="Georgia"/>
          <w:color w:val="333333"/>
          <w:lang w:val="en-US"/>
        </w:rPr>
        <w:t xml:space="preserve"> on their ability to recognize the faces shown during the scan. </w:t>
      </w:r>
    </w:p>
    <w:p w14:paraId="08F3EAC9" w14:textId="77777777" w:rsidR="00814966" w:rsidRPr="00395E9A" w:rsidRDefault="00814966" w:rsidP="00814966">
      <w:pPr>
        <w:pStyle w:val="Ttulo2"/>
        <w:shd w:val="clear" w:color="auto" w:fill="FFFFFF"/>
        <w:spacing w:line="360" w:lineRule="atLeast"/>
        <w:rPr>
          <w:rFonts w:ascii="Georgia" w:hAnsi="Georgia"/>
          <w:color w:val="333333"/>
          <w:lang w:val="en-US"/>
        </w:rPr>
      </w:pPr>
      <w:r w:rsidRPr="00395E9A">
        <w:rPr>
          <w:rFonts w:ascii="Georgia" w:hAnsi="Georgia"/>
          <w:color w:val="333333"/>
          <w:lang w:val="en-US"/>
        </w:rPr>
        <w:t xml:space="preserve">The Curious Mind Is </w:t>
      </w:r>
      <w:proofErr w:type="gramStart"/>
      <w:r w:rsidRPr="00395E9A">
        <w:rPr>
          <w:rFonts w:ascii="Georgia" w:hAnsi="Georgia"/>
          <w:color w:val="333333"/>
          <w:lang w:val="en-US"/>
        </w:rPr>
        <w:t>A</w:t>
      </w:r>
      <w:proofErr w:type="gramEnd"/>
      <w:r w:rsidRPr="00395E9A">
        <w:rPr>
          <w:rFonts w:ascii="Georgia" w:hAnsi="Georgia"/>
          <w:color w:val="333333"/>
          <w:lang w:val="en-US"/>
        </w:rPr>
        <w:t xml:space="preserve"> Vortex For Information</w:t>
      </w:r>
    </w:p>
    <w:p w14:paraId="1082DB8B"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The research revealed three key findings.</w:t>
      </w:r>
    </w:p>
    <w:p w14:paraId="072D11A8"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Firstly, when people are curious to learn the answer to a question they are better at learning that information – not only in the very short-term but also after a 24-hour delay. Most surprising though was that participants had greater recall of the completely unrelated information – such as the face – shown at the same time.</w:t>
      </w:r>
    </w:p>
    <w:p w14:paraId="670B094F"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lastRenderedPageBreak/>
        <w:t>It seems that in the curious mind, more information is taken in no matter the subject.</w:t>
      </w:r>
    </w:p>
    <w:p w14:paraId="2D710D24"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"This shows that when the brain is engaged more, by making a task relevant and interesting, people learn more," said Amy Reichelt, psychology research fellow at University of New South Wales.</w:t>
      </w:r>
    </w:p>
    <w:p w14:paraId="6511F811"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 xml:space="preserve">Secondly, when curiosity is stimulated, the research found that there is increased activity in the hippocampus, the region of the brain associated with memory. </w:t>
      </w:r>
      <w:proofErr w:type="gramStart"/>
      <w:r w:rsidRPr="00395E9A">
        <w:rPr>
          <w:rFonts w:ascii="Georgia" w:hAnsi="Georgia"/>
          <w:color w:val="333333"/>
          <w:lang w:val="en-US"/>
        </w:rPr>
        <w:t>And lastly</w:t>
      </w:r>
      <w:proofErr w:type="gramEnd"/>
      <w:r w:rsidRPr="00395E9A">
        <w:rPr>
          <w:rFonts w:ascii="Georgia" w:hAnsi="Georgia"/>
          <w:color w:val="333333"/>
          <w:lang w:val="en-US"/>
        </w:rPr>
        <w:t>, there is increased activity in the regions of the brain associated with reward when curiosity is stimulated.</w:t>
      </w:r>
    </w:p>
    <w:p w14:paraId="7D6683C8"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 xml:space="preserve">Fiona Kumfor is a research officer at Neurosceience Research Australia and her work focuses on how </w:t>
      </w:r>
      <w:proofErr w:type="gramStart"/>
      <w:r w:rsidRPr="00395E9A">
        <w:rPr>
          <w:rFonts w:ascii="Georgia" w:hAnsi="Georgia"/>
          <w:color w:val="333333"/>
          <w:lang w:val="en-US"/>
        </w:rPr>
        <w:t>emotional feelings</w:t>
      </w:r>
      <w:proofErr w:type="gramEnd"/>
      <w:r w:rsidRPr="00395E9A">
        <w:rPr>
          <w:rFonts w:ascii="Georgia" w:hAnsi="Georgia"/>
          <w:color w:val="333333"/>
          <w:lang w:val="en-US"/>
        </w:rPr>
        <w:t xml:space="preserve"> you experience during an event determine whether that event is likely to be remembered.</w:t>
      </w:r>
    </w:p>
    <w:p w14:paraId="60DA872A"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 xml:space="preserve">She said that the work in this Cell study agrees with her findings and confirms that other motivational states, such as curiosity, also influence whether information is likely to </w:t>
      </w:r>
      <w:proofErr w:type="gramStart"/>
      <w:r w:rsidRPr="00395E9A">
        <w:rPr>
          <w:rFonts w:ascii="Georgia" w:hAnsi="Georgia"/>
          <w:color w:val="333333"/>
          <w:lang w:val="en-US"/>
        </w:rPr>
        <w:t>be remembered</w:t>
      </w:r>
      <w:proofErr w:type="gramEnd"/>
      <w:r w:rsidRPr="00395E9A">
        <w:rPr>
          <w:rFonts w:ascii="Georgia" w:hAnsi="Georgia"/>
          <w:color w:val="333333"/>
          <w:lang w:val="en-US"/>
        </w:rPr>
        <w:t>.</w:t>
      </w:r>
    </w:p>
    <w:p w14:paraId="3A804BAC"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"Importantly, this paper reveals that like emotion, curiosity does not only determine whether the information of interest will be remembered, but it may also influence memory for extraneous/incidental information present at the time," she said.</w:t>
      </w:r>
    </w:p>
    <w:p w14:paraId="66E3D129" w14:textId="77777777" w:rsidR="00814966" w:rsidRPr="00395E9A" w:rsidRDefault="00814966" w:rsidP="00814966">
      <w:pPr>
        <w:pStyle w:val="Ttulo2"/>
        <w:shd w:val="clear" w:color="auto" w:fill="FFFFFF"/>
        <w:spacing w:line="360" w:lineRule="atLeast"/>
        <w:rPr>
          <w:rFonts w:ascii="Georgia" w:hAnsi="Georgia"/>
          <w:color w:val="333333"/>
          <w:lang w:val="en-US"/>
        </w:rPr>
      </w:pPr>
      <w:r w:rsidRPr="00395E9A">
        <w:rPr>
          <w:rFonts w:ascii="Georgia" w:hAnsi="Georgia"/>
          <w:color w:val="333333"/>
          <w:lang w:val="en-US"/>
        </w:rPr>
        <w:t>Motivations Matter</w:t>
      </w:r>
    </w:p>
    <w:p w14:paraId="4CDBFD44"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Behavioral neuroscientist Jee Hyun Kim, head of the Developmental Psychobiology Lab at Melbourne's Florey Institute of Neuroscience and Mental Health, said more could be done to see whether the different levels of curiosity and different motivations from person to person have an impact on memory and learning.</w:t>
      </w:r>
    </w:p>
    <w:p w14:paraId="2E8FFEB5"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"It would be more informative to see […] whether individuals with low curiosity respond better to extrinsic motivation (reward value, reduced cost), whereas individuals with high [intrinsic] motivation (self-motivation or curiosity) are better left to their own devices," she said.</w:t>
      </w:r>
    </w:p>
    <w:p w14:paraId="652B39E5"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"Finding such relationships, and how such intrinsic vs. extrinsic motivations may change due to neurological disorders, will have more important practical implications."</w:t>
      </w:r>
    </w:p>
    <w:p w14:paraId="465905B8"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lastRenderedPageBreak/>
        <w:t>Kumfor adds that research into extrinsic rewards on memory is an important research area.</w:t>
      </w:r>
    </w:p>
    <w:p w14:paraId="603D4387"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"Previous research has suggested that the beneficial effects of intrinsic reward and extrinsic reward are not additive," she said.</w:t>
      </w:r>
    </w:p>
    <w:p w14:paraId="29546A29"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"So providing additional external rewards, when an individual is already self-motivated is unlikely to have any extra benefit on memory.</w:t>
      </w:r>
    </w:p>
    <w:p w14:paraId="267971C0"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"External rewards, however, may be useful if the subject matter to be learned is less interesting, and doesn't have any inherent motivation."</w:t>
      </w:r>
    </w:p>
    <w:p w14:paraId="1C0D97D6" w14:textId="77777777" w:rsidR="00814966" w:rsidRPr="00395E9A" w:rsidRDefault="00814966" w:rsidP="00814966">
      <w:pPr>
        <w:pStyle w:val="Ttulo2"/>
        <w:shd w:val="clear" w:color="auto" w:fill="FFFFFF"/>
        <w:spacing w:line="360" w:lineRule="atLeast"/>
        <w:rPr>
          <w:rFonts w:ascii="Georgia" w:hAnsi="Georgia"/>
          <w:color w:val="333333"/>
          <w:lang w:val="en-US"/>
        </w:rPr>
      </w:pPr>
      <w:r w:rsidRPr="00395E9A">
        <w:rPr>
          <w:rFonts w:ascii="Georgia" w:hAnsi="Georgia"/>
          <w:color w:val="333333"/>
          <w:lang w:val="en-US"/>
        </w:rPr>
        <w:t>Stimulating Curiosity</w:t>
      </w:r>
    </w:p>
    <w:p w14:paraId="5086B25A"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Reichelt said the implications of this new research lie in both medicine and education.</w:t>
      </w:r>
    </w:p>
    <w:p w14:paraId="5A74F6B8"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"Stimulating curiosity is really important across all ages, from schools to the workplace and to elderly care," she said.</w:t>
      </w:r>
    </w:p>
    <w:p w14:paraId="5429CA62" w14:textId="77777777" w:rsidR="00814966" w:rsidRPr="00395E9A" w:rsidRDefault="00814966" w:rsidP="00814966">
      <w:pPr>
        <w:shd w:val="clear" w:color="auto" w:fill="FFFFFF"/>
        <w:spacing w:before="100" w:beforeAutospacing="1" w:after="264" w:line="408" w:lineRule="atLeast"/>
        <w:rPr>
          <w:rFonts w:ascii="Georgia" w:hAnsi="Georgia"/>
          <w:color w:val="333333"/>
          <w:lang w:val="en-US"/>
        </w:rPr>
      </w:pPr>
      <w:r w:rsidRPr="00395E9A">
        <w:rPr>
          <w:rFonts w:ascii="Georgia" w:hAnsi="Georgia"/>
          <w:color w:val="333333"/>
          <w:lang w:val="en-US"/>
        </w:rPr>
        <w:t>"In patients with neurological disorders such as Alzheimer's or dementia, carrying out engaging tasks can help people remember things that are important, and also encourage new learning.</w:t>
      </w:r>
    </w:p>
    <w:p w14:paraId="6245EDC3" w14:textId="65BA4D4A" w:rsidR="00814966" w:rsidRPr="00395E9A" w:rsidRDefault="00814966" w:rsidP="00814966">
      <w:pPr>
        <w:shd w:val="clear" w:color="auto" w:fill="FFFFFF"/>
        <w:spacing w:before="100" w:beforeAutospacing="1" w:after="0" w:line="408" w:lineRule="atLeast"/>
        <w:rPr>
          <w:rFonts w:ascii="Georgia" w:hAnsi="Georgia"/>
          <w:color w:val="333333"/>
          <w:lang w:val="en-US"/>
        </w:rPr>
      </w:pPr>
      <w:r w:rsidRPr="00395E9A">
        <w:rPr>
          <w:rFonts w:ascii="Georgia" w:hAnsi="Georgia"/>
          <w:color w:val="333333"/>
          <w:lang w:val="en-US"/>
        </w:rPr>
        <w:t>"[For] children who may be struggling to learn and become frustrated, stimulating curiosity before learning in an educational setting can enhance incidental learning and also increase the motivation to learn."</w:t>
      </w:r>
    </w:p>
    <w:p w14:paraId="37340239" w14:textId="77777777" w:rsidR="003D2D2D" w:rsidRPr="00395E9A" w:rsidRDefault="003D2D2D" w:rsidP="00814966">
      <w:pPr>
        <w:shd w:val="clear" w:color="auto" w:fill="FFFFFF"/>
        <w:spacing w:before="100" w:beforeAutospacing="1" w:after="0" w:line="408" w:lineRule="atLeast"/>
        <w:rPr>
          <w:rFonts w:ascii="Georgia" w:hAnsi="Georgia"/>
          <w:color w:val="333333"/>
          <w:lang w:val="en-US"/>
        </w:rPr>
      </w:pPr>
    </w:p>
    <w:p w14:paraId="1D40A5E3" w14:textId="76A4D0E7" w:rsidR="0049278C" w:rsidRPr="00395E9A" w:rsidRDefault="003D2D2D" w:rsidP="003E2DA7">
      <w:pPr>
        <w:rPr>
          <w:noProof/>
          <w:lang w:val="en-US"/>
        </w:rPr>
      </w:pPr>
      <w:r w:rsidRPr="00395E9A">
        <w:rPr>
          <w:noProof/>
          <w:lang w:val="en-US"/>
        </w:rPr>
        <w:t>newsela.com/read/lib-convo-curiosity-changes-brain?search_id=e027edb7-b4c1-428d-9d99-c68a5d34fee5</w:t>
      </w:r>
    </w:p>
    <w:sectPr w:rsidR="0049278C" w:rsidRPr="00395E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5B1E"/>
    <w:multiLevelType w:val="hybridMultilevel"/>
    <w:tmpl w:val="992A49DA"/>
    <w:lvl w:ilvl="0" w:tplc="D4B6FCE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5DE603A"/>
    <w:multiLevelType w:val="hybridMultilevel"/>
    <w:tmpl w:val="270A2EFE"/>
    <w:lvl w:ilvl="0" w:tplc="695C442E">
      <w:start w:val="1"/>
      <w:numFmt w:val="lowerLetter"/>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2" w15:restartNumberingAfterBreak="0">
    <w:nsid w:val="25E8727F"/>
    <w:multiLevelType w:val="multilevel"/>
    <w:tmpl w:val="9FCE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A09D5"/>
    <w:multiLevelType w:val="hybridMultilevel"/>
    <w:tmpl w:val="932EB070"/>
    <w:lvl w:ilvl="0" w:tplc="EA78C4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50D132AF"/>
    <w:multiLevelType w:val="hybridMultilevel"/>
    <w:tmpl w:val="BA5CDD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B7B4BE9"/>
    <w:multiLevelType w:val="multilevel"/>
    <w:tmpl w:val="EB02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1791C"/>
    <w:multiLevelType w:val="multilevel"/>
    <w:tmpl w:val="EEBE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7035F"/>
    <w:multiLevelType w:val="hybridMultilevel"/>
    <w:tmpl w:val="8EDCF820"/>
    <w:lvl w:ilvl="0" w:tplc="E130706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
  </w:num>
  <w:num w:numId="2">
    <w:abstractNumId w:val="7"/>
  </w:num>
  <w:num w:numId="3">
    <w:abstractNumId w:val="0"/>
  </w:num>
  <w:num w:numId="4">
    <w:abstractNumId w:val="3"/>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A7"/>
    <w:rsid w:val="000210E7"/>
    <w:rsid w:val="00060CED"/>
    <w:rsid w:val="001E2381"/>
    <w:rsid w:val="00200705"/>
    <w:rsid w:val="002B1A0C"/>
    <w:rsid w:val="002C4A0D"/>
    <w:rsid w:val="00326B44"/>
    <w:rsid w:val="00395E9A"/>
    <w:rsid w:val="003D2D2D"/>
    <w:rsid w:val="003E2DA7"/>
    <w:rsid w:val="00476DD2"/>
    <w:rsid w:val="00483C0B"/>
    <w:rsid w:val="0049278C"/>
    <w:rsid w:val="0050710F"/>
    <w:rsid w:val="0051267D"/>
    <w:rsid w:val="00547124"/>
    <w:rsid w:val="006C6729"/>
    <w:rsid w:val="00814966"/>
    <w:rsid w:val="0083739D"/>
    <w:rsid w:val="00890D1A"/>
    <w:rsid w:val="00A32746"/>
    <w:rsid w:val="00A602AD"/>
    <w:rsid w:val="00AC744D"/>
    <w:rsid w:val="00AD4F1F"/>
    <w:rsid w:val="00B5469D"/>
    <w:rsid w:val="00CF795B"/>
    <w:rsid w:val="00E44A05"/>
    <w:rsid w:val="00E77E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79E5"/>
  <w15:chartTrackingRefBased/>
  <w15:docId w15:val="{F1FB737A-D605-40A1-87D2-8E7C0EC1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00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AC744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E2DA7"/>
    <w:rPr>
      <w:color w:val="0000FF"/>
      <w:u w:val="single"/>
    </w:rPr>
  </w:style>
  <w:style w:type="character" w:customStyle="1" w:styleId="UnresolvedMention">
    <w:name w:val="Unresolved Mention"/>
    <w:basedOn w:val="Fontepargpadro"/>
    <w:uiPriority w:val="99"/>
    <w:semiHidden/>
    <w:unhideWhenUsed/>
    <w:rsid w:val="003E2DA7"/>
    <w:rPr>
      <w:color w:val="605E5C"/>
      <w:shd w:val="clear" w:color="auto" w:fill="E1DFDD"/>
    </w:rPr>
  </w:style>
  <w:style w:type="paragraph" w:styleId="PargrafodaLista">
    <w:name w:val="List Paragraph"/>
    <w:basedOn w:val="Normal"/>
    <w:uiPriority w:val="34"/>
    <w:qFormat/>
    <w:rsid w:val="003E2DA7"/>
    <w:pPr>
      <w:ind w:left="720"/>
      <w:contextualSpacing/>
    </w:pPr>
  </w:style>
  <w:style w:type="character" w:customStyle="1" w:styleId="Ttulo2Char">
    <w:name w:val="Título 2 Char"/>
    <w:basedOn w:val="Fontepargpadro"/>
    <w:link w:val="Ttulo2"/>
    <w:uiPriority w:val="9"/>
    <w:rsid w:val="00AC744D"/>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200705"/>
    <w:rPr>
      <w:rFonts w:asciiTheme="majorHAnsi" w:eastAsiaTheme="majorEastAsia" w:hAnsiTheme="majorHAnsi" w:cstheme="majorBidi"/>
      <w:color w:val="2F5496" w:themeColor="accent1" w:themeShade="BF"/>
      <w:sz w:val="32"/>
      <w:szCs w:val="32"/>
    </w:rPr>
  </w:style>
  <w:style w:type="character" w:customStyle="1" w:styleId="stylessharebuttonnxok1">
    <w:name w:val="styles__sharebutton___nxok1"/>
    <w:basedOn w:val="Fontepargpadro"/>
    <w:rsid w:val="00200705"/>
  </w:style>
  <w:style w:type="character" w:customStyle="1" w:styleId="stylesdetailslabel1tkrm">
    <w:name w:val="styles__detailslabel___1tkrm"/>
    <w:basedOn w:val="Fontepargpadro"/>
    <w:rsid w:val="00200705"/>
  </w:style>
  <w:style w:type="character" w:customStyle="1" w:styleId="stylesdetailsinfo28t4k">
    <w:name w:val="styles__detailsinfo___28t4k"/>
    <w:basedOn w:val="Fontepargpadro"/>
    <w:rsid w:val="00200705"/>
  </w:style>
  <w:style w:type="character" w:customStyle="1" w:styleId="stylesscreenreaderonlystyleubt8u">
    <w:name w:val="styles__screenreaderonlystyle___ubt8u"/>
    <w:basedOn w:val="Fontepargpadro"/>
    <w:rsid w:val="001E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011">
      <w:bodyDiv w:val="1"/>
      <w:marLeft w:val="0"/>
      <w:marRight w:val="0"/>
      <w:marTop w:val="0"/>
      <w:marBottom w:val="0"/>
      <w:divBdr>
        <w:top w:val="none" w:sz="0" w:space="0" w:color="auto"/>
        <w:left w:val="none" w:sz="0" w:space="0" w:color="auto"/>
        <w:bottom w:val="none" w:sz="0" w:space="0" w:color="auto"/>
        <w:right w:val="none" w:sz="0" w:space="0" w:color="auto"/>
      </w:divBdr>
    </w:div>
    <w:div w:id="439571144">
      <w:bodyDiv w:val="1"/>
      <w:marLeft w:val="0"/>
      <w:marRight w:val="0"/>
      <w:marTop w:val="0"/>
      <w:marBottom w:val="0"/>
      <w:divBdr>
        <w:top w:val="none" w:sz="0" w:space="0" w:color="auto"/>
        <w:left w:val="none" w:sz="0" w:space="0" w:color="auto"/>
        <w:bottom w:val="none" w:sz="0" w:space="0" w:color="auto"/>
        <w:right w:val="none" w:sz="0" w:space="0" w:color="auto"/>
      </w:divBdr>
      <w:divsChild>
        <w:div w:id="2145855602">
          <w:marLeft w:val="0"/>
          <w:marRight w:val="0"/>
          <w:marTop w:val="0"/>
          <w:marBottom w:val="0"/>
          <w:divBdr>
            <w:top w:val="none" w:sz="0" w:space="0" w:color="auto"/>
            <w:left w:val="none" w:sz="0" w:space="0" w:color="auto"/>
            <w:bottom w:val="none" w:sz="0" w:space="0" w:color="auto"/>
            <w:right w:val="none" w:sz="0" w:space="0" w:color="auto"/>
          </w:divBdr>
          <w:divsChild>
            <w:div w:id="1597639571">
              <w:marLeft w:val="0"/>
              <w:marRight w:val="0"/>
              <w:marTop w:val="0"/>
              <w:marBottom w:val="0"/>
              <w:divBdr>
                <w:top w:val="none" w:sz="0" w:space="0" w:color="auto"/>
                <w:left w:val="none" w:sz="0" w:space="0" w:color="auto"/>
                <w:bottom w:val="none" w:sz="0" w:space="0" w:color="auto"/>
                <w:right w:val="none" w:sz="0" w:space="0" w:color="auto"/>
              </w:divBdr>
              <w:divsChild>
                <w:div w:id="3839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5204">
          <w:marLeft w:val="0"/>
          <w:marRight w:val="0"/>
          <w:marTop w:val="0"/>
          <w:marBottom w:val="0"/>
          <w:divBdr>
            <w:top w:val="none" w:sz="0" w:space="0" w:color="auto"/>
            <w:left w:val="none" w:sz="0" w:space="0" w:color="auto"/>
            <w:bottom w:val="none" w:sz="0" w:space="0" w:color="auto"/>
            <w:right w:val="none" w:sz="0" w:space="0" w:color="auto"/>
          </w:divBdr>
          <w:divsChild>
            <w:div w:id="1105536789">
              <w:marLeft w:val="0"/>
              <w:marRight w:val="0"/>
              <w:marTop w:val="0"/>
              <w:marBottom w:val="0"/>
              <w:divBdr>
                <w:top w:val="none" w:sz="0" w:space="0" w:color="auto"/>
                <w:left w:val="none" w:sz="0" w:space="0" w:color="auto"/>
                <w:bottom w:val="none" w:sz="0" w:space="0" w:color="auto"/>
                <w:right w:val="none" w:sz="0" w:space="0" w:color="auto"/>
              </w:divBdr>
            </w:div>
            <w:div w:id="2110999996">
              <w:marLeft w:val="0"/>
              <w:marRight w:val="0"/>
              <w:marTop w:val="0"/>
              <w:marBottom w:val="0"/>
              <w:divBdr>
                <w:top w:val="none" w:sz="0" w:space="0" w:color="auto"/>
                <w:left w:val="none" w:sz="0" w:space="0" w:color="auto"/>
                <w:bottom w:val="none" w:sz="0" w:space="0" w:color="auto"/>
                <w:right w:val="none" w:sz="0" w:space="0" w:color="auto"/>
              </w:divBdr>
              <w:divsChild>
                <w:div w:id="1624842335">
                  <w:marLeft w:val="0"/>
                  <w:marRight w:val="0"/>
                  <w:marTop w:val="0"/>
                  <w:marBottom w:val="0"/>
                  <w:divBdr>
                    <w:top w:val="none" w:sz="0" w:space="0" w:color="auto"/>
                    <w:left w:val="none" w:sz="0" w:space="0" w:color="auto"/>
                    <w:bottom w:val="none" w:sz="0" w:space="0" w:color="auto"/>
                    <w:right w:val="none" w:sz="0" w:space="0" w:color="auto"/>
                  </w:divBdr>
                </w:div>
                <w:div w:id="2061323760">
                  <w:marLeft w:val="150"/>
                  <w:marRight w:val="0"/>
                  <w:marTop w:val="0"/>
                  <w:marBottom w:val="0"/>
                  <w:divBdr>
                    <w:top w:val="none" w:sz="0" w:space="0" w:color="auto"/>
                    <w:left w:val="none" w:sz="0" w:space="0" w:color="auto"/>
                    <w:bottom w:val="none" w:sz="0" w:space="0" w:color="auto"/>
                    <w:right w:val="none" w:sz="0" w:space="0" w:color="auto"/>
                  </w:divBdr>
                </w:div>
              </w:divsChild>
            </w:div>
            <w:div w:id="1766611794">
              <w:marLeft w:val="0"/>
              <w:marRight w:val="0"/>
              <w:marTop w:val="0"/>
              <w:marBottom w:val="0"/>
              <w:divBdr>
                <w:top w:val="none" w:sz="0" w:space="0" w:color="auto"/>
                <w:left w:val="none" w:sz="0" w:space="0" w:color="auto"/>
                <w:bottom w:val="none" w:sz="0" w:space="0" w:color="auto"/>
                <w:right w:val="none" w:sz="0" w:space="0" w:color="auto"/>
              </w:divBdr>
              <w:divsChild>
                <w:div w:id="915286884">
                  <w:marLeft w:val="0"/>
                  <w:marRight w:val="0"/>
                  <w:marTop w:val="0"/>
                  <w:marBottom w:val="0"/>
                  <w:divBdr>
                    <w:top w:val="none" w:sz="0" w:space="0" w:color="auto"/>
                    <w:left w:val="none" w:sz="0" w:space="0" w:color="auto"/>
                    <w:bottom w:val="none" w:sz="0" w:space="0" w:color="auto"/>
                    <w:right w:val="none" w:sz="0" w:space="0" w:color="auto"/>
                  </w:divBdr>
                </w:div>
                <w:div w:id="10793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91507">
      <w:bodyDiv w:val="1"/>
      <w:marLeft w:val="0"/>
      <w:marRight w:val="0"/>
      <w:marTop w:val="0"/>
      <w:marBottom w:val="0"/>
      <w:divBdr>
        <w:top w:val="none" w:sz="0" w:space="0" w:color="auto"/>
        <w:left w:val="none" w:sz="0" w:space="0" w:color="auto"/>
        <w:bottom w:val="none" w:sz="0" w:space="0" w:color="auto"/>
        <w:right w:val="none" w:sz="0" w:space="0" w:color="auto"/>
      </w:divBdr>
    </w:div>
    <w:div w:id="683677929">
      <w:bodyDiv w:val="1"/>
      <w:marLeft w:val="0"/>
      <w:marRight w:val="0"/>
      <w:marTop w:val="0"/>
      <w:marBottom w:val="0"/>
      <w:divBdr>
        <w:top w:val="none" w:sz="0" w:space="0" w:color="auto"/>
        <w:left w:val="none" w:sz="0" w:space="0" w:color="auto"/>
        <w:bottom w:val="none" w:sz="0" w:space="0" w:color="auto"/>
        <w:right w:val="none" w:sz="0" w:space="0" w:color="auto"/>
      </w:divBdr>
      <w:divsChild>
        <w:div w:id="2136364575">
          <w:marLeft w:val="0"/>
          <w:marRight w:val="0"/>
          <w:marTop w:val="0"/>
          <w:marBottom w:val="0"/>
          <w:divBdr>
            <w:top w:val="none" w:sz="0" w:space="0" w:color="auto"/>
            <w:left w:val="none" w:sz="0" w:space="0" w:color="auto"/>
            <w:bottom w:val="none" w:sz="0" w:space="0" w:color="auto"/>
            <w:right w:val="none" w:sz="0" w:space="0" w:color="auto"/>
          </w:divBdr>
          <w:divsChild>
            <w:div w:id="925967316">
              <w:marLeft w:val="0"/>
              <w:marRight w:val="0"/>
              <w:marTop w:val="0"/>
              <w:marBottom w:val="0"/>
              <w:divBdr>
                <w:top w:val="none" w:sz="0" w:space="0" w:color="auto"/>
                <w:left w:val="none" w:sz="0" w:space="0" w:color="auto"/>
                <w:bottom w:val="none" w:sz="0" w:space="0" w:color="auto"/>
                <w:right w:val="none" w:sz="0" w:space="0" w:color="auto"/>
              </w:divBdr>
              <w:divsChild>
                <w:div w:id="14830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1166">
          <w:marLeft w:val="0"/>
          <w:marRight w:val="0"/>
          <w:marTop w:val="0"/>
          <w:marBottom w:val="0"/>
          <w:divBdr>
            <w:top w:val="none" w:sz="0" w:space="0" w:color="auto"/>
            <w:left w:val="none" w:sz="0" w:space="0" w:color="auto"/>
            <w:bottom w:val="none" w:sz="0" w:space="0" w:color="auto"/>
            <w:right w:val="none" w:sz="0" w:space="0" w:color="auto"/>
          </w:divBdr>
          <w:divsChild>
            <w:div w:id="1979190829">
              <w:marLeft w:val="0"/>
              <w:marRight w:val="0"/>
              <w:marTop w:val="0"/>
              <w:marBottom w:val="0"/>
              <w:divBdr>
                <w:top w:val="none" w:sz="0" w:space="0" w:color="auto"/>
                <w:left w:val="none" w:sz="0" w:space="0" w:color="auto"/>
                <w:bottom w:val="none" w:sz="0" w:space="0" w:color="auto"/>
                <w:right w:val="none" w:sz="0" w:space="0" w:color="auto"/>
              </w:divBdr>
            </w:div>
            <w:div w:id="1807776309">
              <w:marLeft w:val="0"/>
              <w:marRight w:val="0"/>
              <w:marTop w:val="0"/>
              <w:marBottom w:val="0"/>
              <w:divBdr>
                <w:top w:val="none" w:sz="0" w:space="0" w:color="auto"/>
                <w:left w:val="none" w:sz="0" w:space="0" w:color="auto"/>
                <w:bottom w:val="none" w:sz="0" w:space="0" w:color="auto"/>
                <w:right w:val="none" w:sz="0" w:space="0" w:color="auto"/>
              </w:divBdr>
              <w:divsChild>
                <w:div w:id="1771193210">
                  <w:marLeft w:val="0"/>
                  <w:marRight w:val="0"/>
                  <w:marTop w:val="0"/>
                  <w:marBottom w:val="0"/>
                  <w:divBdr>
                    <w:top w:val="none" w:sz="0" w:space="0" w:color="auto"/>
                    <w:left w:val="none" w:sz="0" w:space="0" w:color="auto"/>
                    <w:bottom w:val="none" w:sz="0" w:space="0" w:color="auto"/>
                    <w:right w:val="none" w:sz="0" w:space="0" w:color="auto"/>
                  </w:divBdr>
                </w:div>
                <w:div w:id="818888571">
                  <w:marLeft w:val="150"/>
                  <w:marRight w:val="0"/>
                  <w:marTop w:val="0"/>
                  <w:marBottom w:val="0"/>
                  <w:divBdr>
                    <w:top w:val="none" w:sz="0" w:space="0" w:color="auto"/>
                    <w:left w:val="none" w:sz="0" w:space="0" w:color="auto"/>
                    <w:bottom w:val="none" w:sz="0" w:space="0" w:color="auto"/>
                    <w:right w:val="none" w:sz="0" w:space="0" w:color="auto"/>
                  </w:divBdr>
                </w:div>
              </w:divsChild>
            </w:div>
            <w:div w:id="973759393">
              <w:marLeft w:val="0"/>
              <w:marRight w:val="0"/>
              <w:marTop w:val="0"/>
              <w:marBottom w:val="0"/>
              <w:divBdr>
                <w:top w:val="none" w:sz="0" w:space="0" w:color="auto"/>
                <w:left w:val="none" w:sz="0" w:space="0" w:color="auto"/>
                <w:bottom w:val="none" w:sz="0" w:space="0" w:color="auto"/>
                <w:right w:val="none" w:sz="0" w:space="0" w:color="auto"/>
              </w:divBdr>
              <w:divsChild>
                <w:div w:id="36975797">
                  <w:marLeft w:val="0"/>
                  <w:marRight w:val="0"/>
                  <w:marTop w:val="0"/>
                  <w:marBottom w:val="0"/>
                  <w:divBdr>
                    <w:top w:val="none" w:sz="0" w:space="0" w:color="auto"/>
                    <w:left w:val="none" w:sz="0" w:space="0" w:color="auto"/>
                    <w:bottom w:val="none" w:sz="0" w:space="0" w:color="auto"/>
                    <w:right w:val="none" w:sz="0" w:space="0" w:color="auto"/>
                  </w:divBdr>
                </w:div>
                <w:div w:id="6982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4991">
      <w:bodyDiv w:val="1"/>
      <w:marLeft w:val="0"/>
      <w:marRight w:val="0"/>
      <w:marTop w:val="0"/>
      <w:marBottom w:val="0"/>
      <w:divBdr>
        <w:top w:val="none" w:sz="0" w:space="0" w:color="auto"/>
        <w:left w:val="none" w:sz="0" w:space="0" w:color="auto"/>
        <w:bottom w:val="none" w:sz="0" w:space="0" w:color="auto"/>
        <w:right w:val="none" w:sz="0" w:space="0" w:color="auto"/>
      </w:divBdr>
    </w:div>
    <w:div w:id="773017921">
      <w:bodyDiv w:val="1"/>
      <w:marLeft w:val="0"/>
      <w:marRight w:val="0"/>
      <w:marTop w:val="0"/>
      <w:marBottom w:val="0"/>
      <w:divBdr>
        <w:top w:val="none" w:sz="0" w:space="0" w:color="auto"/>
        <w:left w:val="none" w:sz="0" w:space="0" w:color="auto"/>
        <w:bottom w:val="none" w:sz="0" w:space="0" w:color="auto"/>
        <w:right w:val="none" w:sz="0" w:space="0" w:color="auto"/>
      </w:divBdr>
    </w:div>
    <w:div w:id="1147160552">
      <w:bodyDiv w:val="1"/>
      <w:marLeft w:val="0"/>
      <w:marRight w:val="0"/>
      <w:marTop w:val="0"/>
      <w:marBottom w:val="0"/>
      <w:divBdr>
        <w:top w:val="none" w:sz="0" w:space="0" w:color="auto"/>
        <w:left w:val="none" w:sz="0" w:space="0" w:color="auto"/>
        <w:bottom w:val="none" w:sz="0" w:space="0" w:color="auto"/>
        <w:right w:val="none" w:sz="0" w:space="0" w:color="auto"/>
      </w:divBdr>
    </w:div>
    <w:div w:id="1278948652">
      <w:bodyDiv w:val="1"/>
      <w:marLeft w:val="0"/>
      <w:marRight w:val="0"/>
      <w:marTop w:val="0"/>
      <w:marBottom w:val="0"/>
      <w:divBdr>
        <w:top w:val="none" w:sz="0" w:space="0" w:color="auto"/>
        <w:left w:val="none" w:sz="0" w:space="0" w:color="auto"/>
        <w:bottom w:val="none" w:sz="0" w:space="0" w:color="auto"/>
        <w:right w:val="none" w:sz="0" w:space="0" w:color="auto"/>
      </w:divBdr>
    </w:div>
    <w:div w:id="1322810134">
      <w:bodyDiv w:val="1"/>
      <w:marLeft w:val="0"/>
      <w:marRight w:val="0"/>
      <w:marTop w:val="0"/>
      <w:marBottom w:val="0"/>
      <w:divBdr>
        <w:top w:val="none" w:sz="0" w:space="0" w:color="auto"/>
        <w:left w:val="none" w:sz="0" w:space="0" w:color="auto"/>
        <w:bottom w:val="none" w:sz="0" w:space="0" w:color="auto"/>
        <w:right w:val="none" w:sz="0" w:space="0" w:color="auto"/>
      </w:divBdr>
    </w:div>
    <w:div w:id="1608654390">
      <w:bodyDiv w:val="1"/>
      <w:marLeft w:val="0"/>
      <w:marRight w:val="0"/>
      <w:marTop w:val="0"/>
      <w:marBottom w:val="0"/>
      <w:divBdr>
        <w:top w:val="none" w:sz="0" w:space="0" w:color="auto"/>
        <w:left w:val="none" w:sz="0" w:space="0" w:color="auto"/>
        <w:bottom w:val="none" w:sz="0" w:space="0" w:color="auto"/>
        <w:right w:val="none" w:sz="0" w:space="0" w:color="auto"/>
      </w:divBdr>
    </w:div>
    <w:div w:id="1639454540">
      <w:bodyDiv w:val="1"/>
      <w:marLeft w:val="0"/>
      <w:marRight w:val="0"/>
      <w:marTop w:val="0"/>
      <w:marBottom w:val="0"/>
      <w:divBdr>
        <w:top w:val="none" w:sz="0" w:space="0" w:color="auto"/>
        <w:left w:val="none" w:sz="0" w:space="0" w:color="auto"/>
        <w:bottom w:val="none" w:sz="0" w:space="0" w:color="auto"/>
        <w:right w:val="none" w:sz="0" w:space="0" w:color="auto"/>
      </w:divBdr>
      <w:divsChild>
        <w:div w:id="1786074366">
          <w:marLeft w:val="0"/>
          <w:marRight w:val="0"/>
          <w:marTop w:val="0"/>
          <w:marBottom w:val="0"/>
          <w:divBdr>
            <w:top w:val="none" w:sz="0" w:space="0" w:color="auto"/>
            <w:left w:val="none" w:sz="0" w:space="0" w:color="auto"/>
            <w:bottom w:val="none" w:sz="0" w:space="0" w:color="auto"/>
            <w:right w:val="none" w:sz="0" w:space="0" w:color="auto"/>
          </w:divBdr>
          <w:divsChild>
            <w:div w:id="1982299654">
              <w:marLeft w:val="0"/>
              <w:marRight w:val="0"/>
              <w:marTop w:val="0"/>
              <w:marBottom w:val="0"/>
              <w:divBdr>
                <w:top w:val="none" w:sz="0" w:space="0" w:color="auto"/>
                <w:left w:val="none" w:sz="0" w:space="0" w:color="auto"/>
                <w:bottom w:val="none" w:sz="0" w:space="0" w:color="auto"/>
                <w:right w:val="none" w:sz="0" w:space="0" w:color="auto"/>
              </w:divBdr>
              <w:divsChild>
                <w:div w:id="15074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910">
          <w:marLeft w:val="0"/>
          <w:marRight w:val="0"/>
          <w:marTop w:val="0"/>
          <w:marBottom w:val="0"/>
          <w:divBdr>
            <w:top w:val="none" w:sz="0" w:space="0" w:color="auto"/>
            <w:left w:val="none" w:sz="0" w:space="0" w:color="auto"/>
            <w:bottom w:val="none" w:sz="0" w:space="0" w:color="auto"/>
            <w:right w:val="none" w:sz="0" w:space="0" w:color="auto"/>
          </w:divBdr>
          <w:divsChild>
            <w:div w:id="763770629">
              <w:marLeft w:val="0"/>
              <w:marRight w:val="0"/>
              <w:marTop w:val="0"/>
              <w:marBottom w:val="0"/>
              <w:divBdr>
                <w:top w:val="none" w:sz="0" w:space="0" w:color="auto"/>
                <w:left w:val="none" w:sz="0" w:space="0" w:color="auto"/>
                <w:bottom w:val="none" w:sz="0" w:space="0" w:color="auto"/>
                <w:right w:val="none" w:sz="0" w:space="0" w:color="auto"/>
              </w:divBdr>
            </w:div>
            <w:div w:id="669794280">
              <w:marLeft w:val="0"/>
              <w:marRight w:val="0"/>
              <w:marTop w:val="0"/>
              <w:marBottom w:val="0"/>
              <w:divBdr>
                <w:top w:val="none" w:sz="0" w:space="0" w:color="auto"/>
                <w:left w:val="none" w:sz="0" w:space="0" w:color="auto"/>
                <w:bottom w:val="none" w:sz="0" w:space="0" w:color="auto"/>
                <w:right w:val="none" w:sz="0" w:space="0" w:color="auto"/>
              </w:divBdr>
              <w:divsChild>
                <w:div w:id="1337004436">
                  <w:marLeft w:val="0"/>
                  <w:marRight w:val="0"/>
                  <w:marTop w:val="0"/>
                  <w:marBottom w:val="0"/>
                  <w:divBdr>
                    <w:top w:val="none" w:sz="0" w:space="0" w:color="auto"/>
                    <w:left w:val="none" w:sz="0" w:space="0" w:color="auto"/>
                    <w:bottom w:val="none" w:sz="0" w:space="0" w:color="auto"/>
                    <w:right w:val="none" w:sz="0" w:space="0" w:color="auto"/>
                  </w:divBdr>
                </w:div>
                <w:div w:id="1997033035">
                  <w:marLeft w:val="150"/>
                  <w:marRight w:val="0"/>
                  <w:marTop w:val="0"/>
                  <w:marBottom w:val="0"/>
                  <w:divBdr>
                    <w:top w:val="none" w:sz="0" w:space="0" w:color="auto"/>
                    <w:left w:val="none" w:sz="0" w:space="0" w:color="auto"/>
                    <w:bottom w:val="none" w:sz="0" w:space="0" w:color="auto"/>
                    <w:right w:val="none" w:sz="0" w:space="0" w:color="auto"/>
                  </w:divBdr>
                </w:div>
              </w:divsChild>
            </w:div>
            <w:div w:id="266819196">
              <w:marLeft w:val="0"/>
              <w:marRight w:val="0"/>
              <w:marTop w:val="0"/>
              <w:marBottom w:val="0"/>
              <w:divBdr>
                <w:top w:val="none" w:sz="0" w:space="0" w:color="auto"/>
                <w:left w:val="none" w:sz="0" w:space="0" w:color="auto"/>
                <w:bottom w:val="none" w:sz="0" w:space="0" w:color="auto"/>
                <w:right w:val="none" w:sz="0" w:space="0" w:color="auto"/>
              </w:divBdr>
              <w:divsChild>
                <w:div w:id="1062674899">
                  <w:marLeft w:val="0"/>
                  <w:marRight w:val="0"/>
                  <w:marTop w:val="0"/>
                  <w:marBottom w:val="0"/>
                  <w:divBdr>
                    <w:top w:val="none" w:sz="0" w:space="0" w:color="auto"/>
                    <w:left w:val="none" w:sz="0" w:space="0" w:color="auto"/>
                    <w:bottom w:val="none" w:sz="0" w:space="0" w:color="auto"/>
                    <w:right w:val="none" w:sz="0" w:space="0" w:color="auto"/>
                  </w:divBdr>
                </w:div>
                <w:div w:id="948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fmmattos2002@yahoo.com.br</dc:creator>
  <cp:keywords/>
  <dc:description/>
  <cp:lastModifiedBy>edna roriz</cp:lastModifiedBy>
  <cp:revision>2</cp:revision>
  <dcterms:created xsi:type="dcterms:W3CDTF">2020-08-05T18:19:00Z</dcterms:created>
  <dcterms:modified xsi:type="dcterms:W3CDTF">2020-08-05T18:19:00Z</dcterms:modified>
</cp:coreProperties>
</file>