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F252C" w:rsidRDefault="00002F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9720" w:dyaOrig="2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2pt;height:103.8pt" o:ole="" fillcolor="window">
            <v:imagedata r:id="rId5" o:title=""/>
          </v:shape>
          <o:OLEObject Type="Embed" ProgID="CorelDraw.Graphic.7" ShapeID="_x0000_i1025" DrawAspect="Content" ObjectID="_1649932060" r:id="rId6"/>
        </w:object>
      </w:r>
      <w:r w:rsidR="002853D5">
        <w:rPr>
          <w:rFonts w:ascii="Arial" w:hAnsi="Arial" w:cs="Arial"/>
          <w:b/>
        </w:rPr>
        <w:tab/>
      </w:r>
      <w:r w:rsidR="002853D5">
        <w:rPr>
          <w:rFonts w:ascii="Arial" w:hAnsi="Arial" w:cs="Arial"/>
          <w:b/>
        </w:rPr>
        <w:tab/>
      </w:r>
      <w:r w:rsidR="002853D5">
        <w:rPr>
          <w:rFonts w:ascii="Arial" w:hAnsi="Arial" w:cs="Arial"/>
          <w:b/>
        </w:rPr>
        <w:tab/>
        <w:t>Atividade – 7º ano EF2 – Maria Alice – Para 2ª feira – 11/05</w:t>
      </w:r>
    </w:p>
    <w:p w:rsidR="002853D5" w:rsidRDefault="002853D5">
      <w:pPr>
        <w:rPr>
          <w:rFonts w:ascii="Arial" w:hAnsi="Arial" w:cs="Arial"/>
          <w:b/>
        </w:rPr>
      </w:pPr>
    </w:p>
    <w:p w:rsidR="002853D5" w:rsidRDefault="002853D5" w:rsidP="002853D5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810125" cy="2733080"/>
            <wp:effectExtent l="0" t="0" r="0" b="0"/>
            <wp:docPr id="1" name="Imagem 1" descr="Plane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net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559" cy="2732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3D5" w:rsidRDefault="002853D5" w:rsidP="002853D5"/>
    <w:p w:rsidR="002853D5" w:rsidRDefault="002853D5" w:rsidP="002853D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EXISTEM NO UNIVERSO OUTRAS CIVILIZAÇÕES?</w:t>
      </w:r>
    </w:p>
    <w:p w:rsidR="002853D5" w:rsidRDefault="002853D5" w:rsidP="002853D5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853D5">
        <w:rPr>
          <w:rFonts w:ascii="Arial" w:hAnsi="Arial" w:cs="Arial"/>
          <w:sz w:val="28"/>
          <w:szCs w:val="28"/>
        </w:rPr>
        <w:t xml:space="preserve">Responda à questão </w:t>
      </w:r>
      <w:r>
        <w:rPr>
          <w:rFonts w:ascii="Arial" w:hAnsi="Arial" w:cs="Arial"/>
          <w:sz w:val="28"/>
          <w:szCs w:val="28"/>
        </w:rPr>
        <w:t>por meio de</w:t>
      </w:r>
      <w:r w:rsidRPr="002853D5">
        <w:rPr>
          <w:rFonts w:ascii="Arial" w:hAnsi="Arial" w:cs="Arial"/>
          <w:sz w:val="28"/>
          <w:szCs w:val="28"/>
        </w:rPr>
        <w:t xml:space="preserve"> uma ilust</w:t>
      </w:r>
      <w:r>
        <w:rPr>
          <w:rFonts w:ascii="Arial" w:hAnsi="Arial" w:cs="Arial"/>
          <w:sz w:val="28"/>
          <w:szCs w:val="28"/>
        </w:rPr>
        <w:t>r</w:t>
      </w:r>
      <w:r w:rsidRPr="002853D5">
        <w:rPr>
          <w:rFonts w:ascii="Arial" w:hAnsi="Arial" w:cs="Arial"/>
          <w:sz w:val="28"/>
          <w:szCs w:val="28"/>
        </w:rPr>
        <w:t>ação</w:t>
      </w:r>
      <w:r>
        <w:rPr>
          <w:rFonts w:ascii="Arial" w:hAnsi="Arial" w:cs="Arial"/>
          <w:sz w:val="28"/>
          <w:szCs w:val="28"/>
        </w:rPr>
        <w:t>.</w:t>
      </w:r>
    </w:p>
    <w:p w:rsidR="002853D5" w:rsidRDefault="002853D5" w:rsidP="002853D5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Leia o que dizem dois cientistas sobre a existência de vida inteligente no Universo. </w:t>
      </w:r>
    </w:p>
    <w:p w:rsidR="002853D5" w:rsidRPr="002853D5" w:rsidRDefault="002853D5" w:rsidP="002853D5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Elabore um parágrafo, apresentando o resumo de sua leitura.</w:t>
      </w:r>
    </w:p>
    <w:sectPr w:rsidR="002853D5" w:rsidRPr="002853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F504F7"/>
    <w:multiLevelType w:val="hybridMultilevel"/>
    <w:tmpl w:val="5CD23C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DA"/>
    <w:rsid w:val="00002FDA"/>
    <w:rsid w:val="002853D5"/>
    <w:rsid w:val="00430022"/>
    <w:rsid w:val="00FF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390B9-93E6-4FEE-B059-AF865BAE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85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53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85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MariaAlice</dc:creator>
  <cp:lastModifiedBy>edna roriz</cp:lastModifiedBy>
  <cp:revision>2</cp:revision>
  <dcterms:created xsi:type="dcterms:W3CDTF">2020-05-02T16:41:00Z</dcterms:created>
  <dcterms:modified xsi:type="dcterms:W3CDTF">2020-05-02T16:41:00Z</dcterms:modified>
</cp:coreProperties>
</file>